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CDD" w:rsidRDefault="00D41CDD" w:rsidP="00D41CDD">
      <w:pPr>
        <w:pStyle w:val="Heading2"/>
        <w:rPr>
          <w:i w:val="0"/>
          <w:sz w:val="44"/>
          <w:szCs w:val="44"/>
        </w:rPr>
      </w:pPr>
    </w:p>
    <w:p w:rsidR="00314C7F" w:rsidRPr="00314C7F" w:rsidRDefault="00314C7F" w:rsidP="00314C7F"/>
    <w:p w:rsidR="00314C7F" w:rsidRDefault="00314C7F" w:rsidP="00D41CDD">
      <w:pPr>
        <w:pStyle w:val="Heading2"/>
        <w:jc w:val="center"/>
        <w:rPr>
          <w:i w:val="0"/>
          <w:sz w:val="44"/>
          <w:szCs w:val="44"/>
        </w:rPr>
      </w:pPr>
      <w:r>
        <w:rPr>
          <w:i w:val="0"/>
          <w:sz w:val="44"/>
          <w:szCs w:val="44"/>
        </w:rPr>
        <w:t>Appendix C</w:t>
      </w:r>
    </w:p>
    <w:p w:rsidR="00D41CDD" w:rsidRDefault="00D41CDD" w:rsidP="00D41CDD">
      <w:pPr>
        <w:pStyle w:val="Heading2"/>
        <w:jc w:val="center"/>
        <w:rPr>
          <w:i w:val="0"/>
          <w:sz w:val="36"/>
        </w:rPr>
      </w:pPr>
      <w:r>
        <w:rPr>
          <w:i w:val="0"/>
          <w:sz w:val="44"/>
          <w:szCs w:val="44"/>
        </w:rPr>
        <w:t>Public Information of New Traffic Control Devices</w:t>
      </w:r>
    </w:p>
    <w:p w:rsidR="00D41CDD" w:rsidRDefault="00D41CDD">
      <w:pPr>
        <w:rPr>
          <w:sz w:val="24"/>
        </w:rPr>
      </w:pPr>
    </w:p>
    <w:p w:rsidR="00D41CDD" w:rsidRDefault="00D41CDD">
      <w:pPr>
        <w:rPr>
          <w:sz w:val="24"/>
        </w:rPr>
        <w:sectPr w:rsidR="00D41CDD">
          <w:headerReference w:type="default" r:id="rId8"/>
          <w:footerReference w:type="default" r:id="rId9"/>
          <w:pgSz w:w="12240" w:h="15840" w:code="1"/>
          <w:pgMar w:top="1728" w:right="1584" w:bottom="1440" w:left="1584" w:header="720" w:footer="720" w:gutter="0"/>
          <w:cols w:space="720"/>
        </w:sectPr>
      </w:pPr>
    </w:p>
    <w:p w:rsidR="00597482" w:rsidRDefault="00700F4D">
      <w:pPr>
        <w:pStyle w:val="Heading4"/>
        <w:rPr>
          <w:sz w:val="36"/>
        </w:rPr>
      </w:pPr>
      <w:r>
        <w:rPr>
          <w:sz w:val="36"/>
        </w:rPr>
        <w:lastRenderedPageBreak/>
        <w:fldChar w:fldCharType="begin"/>
      </w:r>
      <w:r w:rsidR="00597482">
        <w:rPr>
          <w:sz w:val="36"/>
        </w:rPr>
        <w:instrText xml:space="preserve"> MACROBUTTON nomacro Type the name of the device here </w:instrText>
      </w:r>
      <w:r>
        <w:rPr>
          <w:sz w:val="36"/>
        </w:rPr>
        <w:fldChar w:fldCharType="end"/>
      </w:r>
    </w:p>
    <w:p w:rsidR="00597482" w:rsidRDefault="00597482">
      <w:pPr>
        <w:rPr>
          <w:rFonts w:ascii="Arial" w:hAnsi="Arial" w:cs="Arial"/>
          <w:sz w:val="36"/>
        </w:rPr>
      </w:pPr>
    </w:p>
    <w:tbl>
      <w:tblPr>
        <w:tblW w:w="50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0"/>
        <w:gridCol w:w="8587"/>
      </w:tblGrid>
      <w:tr w:rsidR="00597482">
        <w:tc>
          <w:tcPr>
            <w:tcW w:w="196" w:type="pct"/>
            <w:tcBorders>
              <w:right w:val="nil"/>
            </w:tcBorders>
            <w:shd w:val="clear" w:color="auto" w:fill="404040"/>
            <w:vAlign w:val="center"/>
          </w:tcPr>
          <w:p w:rsidR="00597482" w:rsidRDefault="00597482">
            <w:pPr>
              <w:jc w:val="center"/>
              <w:rPr>
                <w:rFonts w:ascii="Arial" w:hAnsi="Arial" w:cs="Arial"/>
                <w:color w:val="FFFFFF"/>
              </w:rPr>
            </w:pPr>
            <w:r>
              <w:rPr>
                <w:rFonts w:ascii="Arial" w:hAnsi="Arial" w:cs="Arial"/>
                <w:color w:val="FFFFFF"/>
              </w:rPr>
              <w:t>1</w:t>
            </w:r>
          </w:p>
        </w:tc>
        <w:tc>
          <w:tcPr>
            <w:tcW w:w="4804" w:type="pct"/>
            <w:tcBorders>
              <w:left w:val="nil"/>
            </w:tcBorders>
            <w:shd w:val="clear" w:color="auto" w:fill="404040"/>
          </w:tcPr>
          <w:p w:rsidR="00597482" w:rsidRDefault="00597482">
            <w:pPr>
              <w:pStyle w:val="BodyText"/>
              <w:rPr>
                <w:b/>
                <w:bCs/>
                <w:color w:val="FFFFFF"/>
                <w:sz w:val="28"/>
              </w:rPr>
            </w:pPr>
            <w:r>
              <w:rPr>
                <w:b/>
                <w:bCs/>
                <w:color w:val="FFFFFF"/>
                <w:sz w:val="28"/>
              </w:rPr>
              <w:t>Name</w:t>
            </w:r>
          </w:p>
        </w:tc>
      </w:tr>
      <w:tr w:rsidR="00597482">
        <w:trPr>
          <w:cantSplit/>
        </w:trPr>
        <w:tc>
          <w:tcPr>
            <w:tcW w:w="5000" w:type="pct"/>
            <w:gridSpan w:val="2"/>
          </w:tcPr>
          <w:p w:rsidR="00597482" w:rsidRDefault="00700F4D">
            <w:pPr>
              <w:rPr>
                <w:rFonts w:ascii="Arial" w:hAnsi="Arial" w:cs="Arial"/>
              </w:rPr>
            </w:pPr>
            <w:r>
              <w:rPr>
                <w:rFonts w:ascii="Arial" w:hAnsi="Arial" w:cs="Arial"/>
              </w:rPr>
              <w:fldChar w:fldCharType="begin"/>
            </w:r>
            <w:r w:rsidR="00597482">
              <w:rPr>
                <w:rFonts w:ascii="Arial" w:hAnsi="Arial" w:cs="Arial"/>
              </w:rPr>
              <w:instrText xml:space="preserve"> MACROBUTTON nomacro Click </w:instrText>
            </w:r>
            <w:r w:rsidR="00597482">
              <w:rPr>
                <w:rFonts w:ascii="Arial" w:hAnsi="Arial" w:cs="Arial"/>
                <w:b/>
                <w:bCs/>
              </w:rPr>
              <w:instrText xml:space="preserve">here </w:instrText>
            </w:r>
            <w:r w:rsidR="00597482">
              <w:rPr>
                <w:rFonts w:ascii="Arial" w:hAnsi="Arial" w:cs="Arial"/>
              </w:rPr>
              <w:instrText>to</w:instrText>
            </w:r>
            <w:r w:rsidR="00597482">
              <w:rPr>
                <w:rFonts w:ascii="Arial" w:hAnsi="Arial" w:cs="Arial"/>
                <w:b/>
                <w:bCs/>
              </w:rPr>
              <w:instrText xml:space="preserve"> </w:instrText>
            </w:r>
            <w:r w:rsidR="00597482">
              <w:rPr>
                <w:rFonts w:ascii="Arial" w:hAnsi="Arial" w:cs="Arial"/>
              </w:rPr>
              <w:instrText xml:space="preserve">type the name of the sign </w:instrText>
            </w:r>
            <w:r>
              <w:rPr>
                <w:rFonts w:ascii="Arial" w:hAnsi="Arial" w:cs="Arial"/>
              </w:rPr>
              <w:fldChar w:fldCharType="end"/>
            </w:r>
          </w:p>
        </w:tc>
      </w:tr>
      <w:tr w:rsidR="00597482">
        <w:tc>
          <w:tcPr>
            <w:tcW w:w="196" w:type="pct"/>
            <w:tcBorders>
              <w:right w:val="nil"/>
            </w:tcBorders>
            <w:shd w:val="clear" w:color="auto" w:fill="404040"/>
            <w:vAlign w:val="center"/>
          </w:tcPr>
          <w:p w:rsidR="00597482" w:rsidRDefault="00597482">
            <w:pPr>
              <w:jc w:val="center"/>
              <w:rPr>
                <w:rFonts w:ascii="Arial" w:hAnsi="Arial" w:cs="Arial"/>
                <w:color w:val="FFFFFF"/>
              </w:rPr>
            </w:pPr>
            <w:r>
              <w:rPr>
                <w:rFonts w:ascii="Arial" w:hAnsi="Arial" w:cs="Arial"/>
                <w:color w:val="FFFFFF"/>
              </w:rPr>
              <w:t>2</w:t>
            </w:r>
          </w:p>
        </w:tc>
        <w:tc>
          <w:tcPr>
            <w:tcW w:w="4804" w:type="pct"/>
            <w:tcBorders>
              <w:left w:val="nil"/>
            </w:tcBorders>
            <w:shd w:val="clear" w:color="auto" w:fill="404040"/>
          </w:tcPr>
          <w:p w:rsidR="00597482" w:rsidRDefault="00597482">
            <w:pPr>
              <w:pStyle w:val="BodyText"/>
              <w:rPr>
                <w:b/>
                <w:bCs/>
                <w:color w:val="FFFFFF"/>
                <w:sz w:val="28"/>
              </w:rPr>
            </w:pPr>
            <w:r>
              <w:rPr>
                <w:b/>
                <w:bCs/>
                <w:color w:val="FFFFFF"/>
                <w:sz w:val="28"/>
              </w:rPr>
              <w:t>Photo</w:t>
            </w:r>
          </w:p>
        </w:tc>
      </w:tr>
      <w:tr w:rsidR="00597482">
        <w:trPr>
          <w:cantSplit/>
        </w:trPr>
        <w:tc>
          <w:tcPr>
            <w:tcW w:w="5000" w:type="pct"/>
            <w:gridSpan w:val="2"/>
          </w:tcPr>
          <w:p w:rsidR="00597482" w:rsidRDefault="00700F4D">
            <w:pPr>
              <w:rPr>
                <w:rFonts w:ascii="Arial" w:hAnsi="Arial" w:cs="Arial"/>
              </w:rPr>
            </w:pPr>
            <w:r>
              <w:rPr>
                <w:rFonts w:ascii="Arial" w:hAnsi="Arial" w:cs="Arial"/>
              </w:rPr>
              <w:fldChar w:fldCharType="begin"/>
            </w:r>
            <w:r w:rsidR="00597482">
              <w:rPr>
                <w:rFonts w:ascii="Arial" w:hAnsi="Arial" w:cs="Arial"/>
              </w:rPr>
              <w:instrText xml:space="preserve"> MACROBUTTON nomacro Click </w:instrText>
            </w:r>
            <w:r w:rsidR="00597482">
              <w:rPr>
                <w:rFonts w:ascii="Arial" w:hAnsi="Arial" w:cs="Arial"/>
                <w:b/>
                <w:bCs/>
              </w:rPr>
              <w:instrText xml:space="preserve">here </w:instrText>
            </w:r>
            <w:r w:rsidR="00597482">
              <w:rPr>
                <w:rFonts w:ascii="Arial" w:hAnsi="Arial" w:cs="Arial"/>
              </w:rPr>
              <w:instrText>to</w:instrText>
            </w:r>
            <w:r w:rsidR="00597482">
              <w:rPr>
                <w:rFonts w:ascii="Arial" w:hAnsi="Arial" w:cs="Arial"/>
                <w:b/>
                <w:bCs/>
              </w:rPr>
              <w:instrText xml:space="preserve"> </w:instrText>
            </w:r>
            <w:r w:rsidR="00597482">
              <w:rPr>
                <w:rFonts w:ascii="Arial" w:hAnsi="Arial" w:cs="Arial"/>
              </w:rPr>
              <w:instrText>insert a picture of the sign</w:instrText>
            </w:r>
            <w:r>
              <w:rPr>
                <w:rFonts w:ascii="Arial" w:hAnsi="Arial" w:cs="Arial"/>
              </w:rPr>
              <w:fldChar w:fldCharType="end"/>
            </w:r>
          </w:p>
        </w:tc>
      </w:tr>
      <w:tr w:rsidR="00597482">
        <w:tc>
          <w:tcPr>
            <w:tcW w:w="196" w:type="pct"/>
            <w:tcBorders>
              <w:right w:val="nil"/>
            </w:tcBorders>
            <w:shd w:val="clear" w:color="auto" w:fill="404040"/>
            <w:vAlign w:val="center"/>
          </w:tcPr>
          <w:p w:rsidR="00597482" w:rsidRDefault="00597482">
            <w:pPr>
              <w:jc w:val="center"/>
              <w:rPr>
                <w:rFonts w:ascii="Arial" w:hAnsi="Arial" w:cs="Arial"/>
                <w:color w:val="FFFFFF"/>
              </w:rPr>
            </w:pPr>
            <w:r>
              <w:rPr>
                <w:rFonts w:ascii="Arial" w:hAnsi="Arial" w:cs="Arial"/>
                <w:color w:val="FFFFFF"/>
              </w:rPr>
              <w:t>3</w:t>
            </w:r>
          </w:p>
        </w:tc>
        <w:tc>
          <w:tcPr>
            <w:tcW w:w="4804" w:type="pct"/>
            <w:tcBorders>
              <w:left w:val="nil"/>
            </w:tcBorders>
            <w:shd w:val="clear" w:color="auto" w:fill="404040"/>
          </w:tcPr>
          <w:p w:rsidR="00597482" w:rsidRDefault="00597482">
            <w:pPr>
              <w:pStyle w:val="BodyText"/>
              <w:rPr>
                <w:b/>
                <w:bCs/>
                <w:color w:val="FFFFFF"/>
                <w:sz w:val="28"/>
              </w:rPr>
            </w:pPr>
            <w:r>
              <w:rPr>
                <w:b/>
                <w:bCs/>
                <w:color w:val="FFFFFF"/>
                <w:sz w:val="28"/>
              </w:rPr>
              <w:t>Purpose and Meaning</w:t>
            </w:r>
          </w:p>
        </w:tc>
      </w:tr>
      <w:tr w:rsidR="00597482">
        <w:trPr>
          <w:cantSplit/>
        </w:trPr>
        <w:tc>
          <w:tcPr>
            <w:tcW w:w="5000" w:type="pct"/>
            <w:gridSpan w:val="2"/>
          </w:tcPr>
          <w:p w:rsidR="00597482" w:rsidRDefault="00700F4D">
            <w:pPr>
              <w:rPr>
                <w:rFonts w:ascii="Arial" w:hAnsi="Arial" w:cs="Arial"/>
              </w:rPr>
            </w:pPr>
            <w:r>
              <w:rPr>
                <w:rFonts w:ascii="Arial" w:hAnsi="Arial" w:cs="Arial"/>
              </w:rPr>
              <w:fldChar w:fldCharType="begin"/>
            </w:r>
            <w:r w:rsidR="00597482">
              <w:rPr>
                <w:rFonts w:ascii="Arial" w:hAnsi="Arial" w:cs="Arial"/>
              </w:rPr>
              <w:instrText xml:space="preserve"> MACROBUTTON nomacro Click </w:instrText>
            </w:r>
            <w:r w:rsidR="00597482">
              <w:rPr>
                <w:rFonts w:ascii="Arial" w:hAnsi="Arial" w:cs="Arial"/>
                <w:b/>
                <w:bCs/>
              </w:rPr>
              <w:instrText xml:space="preserve">here </w:instrText>
            </w:r>
            <w:r w:rsidR="00597482">
              <w:rPr>
                <w:rFonts w:ascii="Arial" w:hAnsi="Arial" w:cs="Arial"/>
              </w:rPr>
              <w:instrText xml:space="preserve">to explain the purpose and meaning of the sign </w:instrText>
            </w:r>
            <w:r>
              <w:rPr>
                <w:rFonts w:ascii="Arial" w:hAnsi="Arial" w:cs="Arial"/>
              </w:rPr>
              <w:fldChar w:fldCharType="end"/>
            </w:r>
          </w:p>
        </w:tc>
      </w:tr>
      <w:tr w:rsidR="00597482">
        <w:tc>
          <w:tcPr>
            <w:tcW w:w="196" w:type="pct"/>
            <w:tcBorders>
              <w:right w:val="nil"/>
            </w:tcBorders>
            <w:shd w:val="clear" w:color="auto" w:fill="404040"/>
            <w:vAlign w:val="center"/>
          </w:tcPr>
          <w:p w:rsidR="00597482" w:rsidRDefault="00597482">
            <w:pPr>
              <w:jc w:val="center"/>
              <w:rPr>
                <w:rFonts w:ascii="Arial" w:hAnsi="Arial" w:cs="Arial"/>
                <w:color w:val="FFFFFF"/>
              </w:rPr>
            </w:pPr>
            <w:r>
              <w:rPr>
                <w:rFonts w:ascii="Arial" w:hAnsi="Arial" w:cs="Arial"/>
                <w:color w:val="FFFFFF"/>
              </w:rPr>
              <w:t>4</w:t>
            </w:r>
          </w:p>
        </w:tc>
        <w:tc>
          <w:tcPr>
            <w:tcW w:w="4804" w:type="pct"/>
            <w:tcBorders>
              <w:left w:val="nil"/>
            </w:tcBorders>
            <w:shd w:val="clear" w:color="auto" w:fill="404040"/>
          </w:tcPr>
          <w:p w:rsidR="00597482" w:rsidRDefault="00597482">
            <w:pPr>
              <w:pStyle w:val="BodyText"/>
              <w:rPr>
                <w:b/>
                <w:bCs/>
                <w:color w:val="FFFFFF"/>
                <w:sz w:val="28"/>
              </w:rPr>
            </w:pPr>
            <w:r>
              <w:rPr>
                <w:b/>
                <w:bCs/>
                <w:color w:val="FFFFFF"/>
                <w:sz w:val="28"/>
              </w:rPr>
              <w:t>Who is affected?</w:t>
            </w:r>
          </w:p>
        </w:tc>
      </w:tr>
      <w:tr w:rsidR="00597482">
        <w:trPr>
          <w:cantSplit/>
        </w:trPr>
        <w:tc>
          <w:tcPr>
            <w:tcW w:w="5000" w:type="pct"/>
            <w:gridSpan w:val="2"/>
          </w:tcPr>
          <w:p w:rsidR="00597482" w:rsidRDefault="00700F4D">
            <w:pPr>
              <w:rPr>
                <w:rFonts w:ascii="Arial" w:hAnsi="Arial" w:cs="Arial"/>
              </w:rPr>
            </w:pPr>
            <w:r>
              <w:rPr>
                <w:rFonts w:ascii="Arial" w:hAnsi="Arial" w:cs="Arial"/>
              </w:rPr>
              <w:fldChar w:fldCharType="begin"/>
            </w:r>
            <w:r w:rsidR="00597482">
              <w:rPr>
                <w:rFonts w:ascii="Arial" w:hAnsi="Arial" w:cs="Arial"/>
              </w:rPr>
              <w:instrText xml:space="preserve"> MACROBUTTON nomacro Click </w:instrText>
            </w:r>
            <w:r w:rsidR="00597482">
              <w:rPr>
                <w:rFonts w:ascii="Arial" w:hAnsi="Arial" w:cs="Arial"/>
                <w:b/>
                <w:bCs/>
              </w:rPr>
              <w:instrText xml:space="preserve">here </w:instrText>
            </w:r>
            <w:r w:rsidR="00597482">
              <w:rPr>
                <w:rFonts w:ascii="Arial" w:hAnsi="Arial" w:cs="Arial"/>
              </w:rPr>
              <w:instrText>to</w:instrText>
            </w:r>
            <w:r w:rsidR="00597482">
              <w:rPr>
                <w:rFonts w:ascii="Arial" w:hAnsi="Arial" w:cs="Arial"/>
                <w:b/>
                <w:bCs/>
              </w:rPr>
              <w:instrText xml:space="preserve"> </w:instrText>
            </w:r>
            <w:r w:rsidR="00597482">
              <w:rPr>
                <w:rFonts w:ascii="Arial" w:hAnsi="Arial" w:cs="Arial"/>
              </w:rPr>
              <w:instrText xml:space="preserve">list which road users will be affected by the device </w:instrText>
            </w:r>
            <w:r>
              <w:rPr>
                <w:rFonts w:ascii="Arial" w:hAnsi="Arial" w:cs="Arial"/>
              </w:rPr>
              <w:fldChar w:fldCharType="end"/>
            </w:r>
          </w:p>
        </w:tc>
      </w:tr>
      <w:tr w:rsidR="00597482">
        <w:tc>
          <w:tcPr>
            <w:tcW w:w="196" w:type="pct"/>
            <w:tcBorders>
              <w:right w:val="nil"/>
            </w:tcBorders>
            <w:shd w:val="clear" w:color="auto" w:fill="404040"/>
            <w:vAlign w:val="center"/>
          </w:tcPr>
          <w:p w:rsidR="00597482" w:rsidRDefault="00597482">
            <w:pPr>
              <w:jc w:val="center"/>
              <w:rPr>
                <w:rFonts w:ascii="Arial" w:hAnsi="Arial" w:cs="Arial"/>
                <w:color w:val="FFFFFF"/>
              </w:rPr>
            </w:pPr>
            <w:r>
              <w:rPr>
                <w:rFonts w:ascii="Arial" w:hAnsi="Arial" w:cs="Arial"/>
                <w:color w:val="FFFFFF"/>
              </w:rPr>
              <w:t>5</w:t>
            </w:r>
          </w:p>
        </w:tc>
        <w:tc>
          <w:tcPr>
            <w:tcW w:w="4804" w:type="pct"/>
            <w:tcBorders>
              <w:left w:val="nil"/>
            </w:tcBorders>
            <w:shd w:val="clear" w:color="auto" w:fill="404040"/>
          </w:tcPr>
          <w:p w:rsidR="00597482" w:rsidRDefault="00597482">
            <w:pPr>
              <w:pStyle w:val="BodyText"/>
              <w:rPr>
                <w:b/>
                <w:bCs/>
                <w:color w:val="FFFFFF"/>
                <w:sz w:val="28"/>
              </w:rPr>
            </w:pPr>
            <w:r>
              <w:rPr>
                <w:b/>
                <w:bCs/>
                <w:color w:val="FFFFFF"/>
                <w:sz w:val="28"/>
              </w:rPr>
              <w:t>What should road users do when they see this sign?</w:t>
            </w:r>
          </w:p>
        </w:tc>
      </w:tr>
      <w:tr w:rsidR="00597482">
        <w:trPr>
          <w:cantSplit/>
        </w:trPr>
        <w:tc>
          <w:tcPr>
            <w:tcW w:w="5000" w:type="pct"/>
            <w:gridSpan w:val="2"/>
          </w:tcPr>
          <w:p w:rsidR="00597482" w:rsidRDefault="00700F4D">
            <w:pPr>
              <w:pStyle w:val="Header"/>
              <w:tabs>
                <w:tab w:val="clear" w:pos="4320"/>
                <w:tab w:val="clear" w:pos="8640"/>
              </w:tabs>
              <w:rPr>
                <w:rFonts w:ascii="Arial" w:hAnsi="Arial" w:cs="Arial"/>
              </w:rPr>
            </w:pPr>
            <w:r>
              <w:rPr>
                <w:rFonts w:ascii="Arial" w:hAnsi="Arial" w:cs="Arial"/>
              </w:rPr>
              <w:fldChar w:fldCharType="begin"/>
            </w:r>
            <w:r w:rsidR="00597482">
              <w:rPr>
                <w:rFonts w:ascii="Arial" w:hAnsi="Arial" w:cs="Arial"/>
              </w:rPr>
              <w:instrText xml:space="preserve"> MACROBUTTON nomacro Click </w:instrText>
            </w:r>
            <w:r w:rsidR="00597482">
              <w:rPr>
                <w:rFonts w:ascii="Arial" w:hAnsi="Arial" w:cs="Arial"/>
                <w:b/>
                <w:bCs/>
              </w:rPr>
              <w:instrText xml:space="preserve">here </w:instrText>
            </w:r>
            <w:r w:rsidR="00597482">
              <w:rPr>
                <w:rFonts w:ascii="Arial" w:hAnsi="Arial" w:cs="Arial"/>
              </w:rPr>
              <w:instrText>to</w:instrText>
            </w:r>
            <w:r w:rsidR="00597482">
              <w:rPr>
                <w:rFonts w:ascii="Arial" w:hAnsi="Arial" w:cs="Arial"/>
                <w:b/>
                <w:bCs/>
              </w:rPr>
              <w:instrText xml:space="preserve"> </w:instrText>
            </w:r>
            <w:r w:rsidR="00597482">
              <w:rPr>
                <w:rFonts w:ascii="Arial" w:hAnsi="Arial" w:cs="Arial"/>
              </w:rPr>
              <w:instrText xml:space="preserve">explain what road users should do when they see this sign </w:instrText>
            </w:r>
            <w:r>
              <w:rPr>
                <w:rFonts w:ascii="Arial" w:hAnsi="Arial" w:cs="Arial"/>
              </w:rPr>
              <w:fldChar w:fldCharType="end"/>
            </w:r>
          </w:p>
        </w:tc>
      </w:tr>
      <w:tr w:rsidR="00597482">
        <w:tc>
          <w:tcPr>
            <w:tcW w:w="196" w:type="pct"/>
            <w:tcBorders>
              <w:right w:val="nil"/>
            </w:tcBorders>
            <w:shd w:val="clear" w:color="auto" w:fill="404040"/>
            <w:vAlign w:val="center"/>
          </w:tcPr>
          <w:p w:rsidR="00597482" w:rsidRDefault="00597482">
            <w:pPr>
              <w:jc w:val="center"/>
              <w:rPr>
                <w:rFonts w:ascii="Arial" w:hAnsi="Arial" w:cs="Arial"/>
                <w:color w:val="FFFFFF"/>
              </w:rPr>
            </w:pPr>
            <w:r>
              <w:rPr>
                <w:rFonts w:ascii="Arial" w:hAnsi="Arial" w:cs="Arial"/>
                <w:color w:val="FFFFFF"/>
              </w:rPr>
              <w:t>6</w:t>
            </w:r>
          </w:p>
        </w:tc>
        <w:tc>
          <w:tcPr>
            <w:tcW w:w="4804" w:type="pct"/>
            <w:tcBorders>
              <w:left w:val="nil"/>
            </w:tcBorders>
            <w:shd w:val="clear" w:color="auto" w:fill="404040"/>
          </w:tcPr>
          <w:p w:rsidR="00597482" w:rsidRDefault="00597482">
            <w:pPr>
              <w:pStyle w:val="Header"/>
              <w:tabs>
                <w:tab w:val="clear" w:pos="4320"/>
                <w:tab w:val="clear" w:pos="8640"/>
              </w:tabs>
              <w:rPr>
                <w:rFonts w:ascii="Arial" w:hAnsi="Arial" w:cs="Arial"/>
                <w:b/>
                <w:bCs/>
                <w:color w:val="FFFFFF"/>
                <w:sz w:val="28"/>
              </w:rPr>
            </w:pPr>
            <w:r>
              <w:rPr>
                <w:rFonts w:ascii="Arial" w:hAnsi="Arial" w:cs="Arial"/>
                <w:b/>
                <w:bCs/>
                <w:color w:val="FFFFFF"/>
                <w:sz w:val="28"/>
              </w:rPr>
              <w:t>Where should road users expect to see this sign?</w:t>
            </w:r>
          </w:p>
        </w:tc>
      </w:tr>
      <w:tr w:rsidR="00597482">
        <w:trPr>
          <w:cantSplit/>
        </w:trPr>
        <w:tc>
          <w:tcPr>
            <w:tcW w:w="5000" w:type="pct"/>
            <w:gridSpan w:val="2"/>
          </w:tcPr>
          <w:p w:rsidR="00597482" w:rsidRDefault="00700F4D">
            <w:pPr>
              <w:rPr>
                <w:rFonts w:ascii="Arial" w:hAnsi="Arial" w:cs="Arial"/>
              </w:rPr>
            </w:pPr>
            <w:r>
              <w:rPr>
                <w:rFonts w:ascii="Arial" w:hAnsi="Arial" w:cs="Arial"/>
              </w:rPr>
              <w:fldChar w:fldCharType="begin"/>
            </w:r>
            <w:r w:rsidR="00597482">
              <w:rPr>
                <w:rFonts w:ascii="Arial" w:hAnsi="Arial" w:cs="Arial"/>
              </w:rPr>
              <w:instrText xml:space="preserve"> MACROBUTTON nomacro Click </w:instrText>
            </w:r>
            <w:r w:rsidR="00597482">
              <w:rPr>
                <w:rFonts w:ascii="Arial" w:hAnsi="Arial" w:cs="Arial"/>
                <w:b/>
                <w:bCs/>
              </w:rPr>
              <w:instrText xml:space="preserve">here </w:instrText>
            </w:r>
            <w:r w:rsidR="00597482">
              <w:rPr>
                <w:rFonts w:ascii="Arial" w:hAnsi="Arial" w:cs="Arial"/>
              </w:rPr>
              <w:instrText>to</w:instrText>
            </w:r>
            <w:r w:rsidR="00597482">
              <w:rPr>
                <w:rFonts w:ascii="Arial" w:hAnsi="Arial" w:cs="Arial"/>
                <w:b/>
                <w:bCs/>
              </w:rPr>
              <w:instrText xml:space="preserve"> </w:instrText>
            </w:r>
            <w:r w:rsidR="00597482">
              <w:rPr>
                <w:rFonts w:ascii="Arial" w:hAnsi="Arial" w:cs="Arial"/>
              </w:rPr>
              <w:instrText>explain where road users should expect to see this sign.</w:instrText>
            </w:r>
            <w:r>
              <w:rPr>
                <w:rFonts w:ascii="Arial" w:hAnsi="Arial" w:cs="Arial"/>
              </w:rPr>
              <w:fldChar w:fldCharType="end"/>
            </w:r>
          </w:p>
        </w:tc>
      </w:tr>
      <w:tr w:rsidR="00597482">
        <w:tc>
          <w:tcPr>
            <w:tcW w:w="196" w:type="pct"/>
            <w:tcBorders>
              <w:right w:val="nil"/>
            </w:tcBorders>
            <w:shd w:val="clear" w:color="auto" w:fill="404040"/>
            <w:vAlign w:val="center"/>
          </w:tcPr>
          <w:p w:rsidR="00597482" w:rsidRDefault="00597482">
            <w:pPr>
              <w:jc w:val="center"/>
              <w:rPr>
                <w:rFonts w:ascii="Arial" w:hAnsi="Arial" w:cs="Arial"/>
                <w:color w:val="FFFFFF"/>
              </w:rPr>
            </w:pPr>
            <w:r>
              <w:rPr>
                <w:rFonts w:ascii="Arial" w:hAnsi="Arial" w:cs="Arial"/>
                <w:color w:val="FFFFFF"/>
              </w:rPr>
              <w:t>7</w:t>
            </w:r>
          </w:p>
        </w:tc>
        <w:tc>
          <w:tcPr>
            <w:tcW w:w="4804" w:type="pct"/>
            <w:tcBorders>
              <w:left w:val="nil"/>
            </w:tcBorders>
            <w:shd w:val="clear" w:color="auto" w:fill="404040"/>
          </w:tcPr>
          <w:p w:rsidR="00597482" w:rsidRDefault="00597482">
            <w:pPr>
              <w:pStyle w:val="BodyText"/>
              <w:rPr>
                <w:b/>
                <w:bCs/>
                <w:color w:val="FFFFFF"/>
                <w:sz w:val="28"/>
              </w:rPr>
            </w:pPr>
            <w:r>
              <w:rPr>
                <w:b/>
                <w:bCs/>
                <w:color w:val="FFFFFF"/>
                <w:sz w:val="28"/>
              </w:rPr>
              <w:t xml:space="preserve">How </w:t>
            </w:r>
            <w:proofErr w:type="gramStart"/>
            <w:r>
              <w:rPr>
                <w:b/>
                <w:bCs/>
                <w:color w:val="FFFFFF"/>
                <w:sz w:val="28"/>
              </w:rPr>
              <w:t>does this</w:t>
            </w:r>
            <w:proofErr w:type="gramEnd"/>
            <w:r>
              <w:rPr>
                <w:b/>
                <w:bCs/>
                <w:color w:val="FFFFFF"/>
                <w:sz w:val="28"/>
              </w:rPr>
              <w:t xml:space="preserve"> sign apply to the rules of the road?</w:t>
            </w:r>
          </w:p>
        </w:tc>
      </w:tr>
      <w:tr w:rsidR="00597482">
        <w:trPr>
          <w:cantSplit/>
        </w:trPr>
        <w:tc>
          <w:tcPr>
            <w:tcW w:w="5000" w:type="pct"/>
            <w:gridSpan w:val="2"/>
          </w:tcPr>
          <w:p w:rsidR="00597482" w:rsidRDefault="00700F4D">
            <w:pPr>
              <w:pStyle w:val="Header"/>
              <w:tabs>
                <w:tab w:val="clear" w:pos="4320"/>
                <w:tab w:val="clear" w:pos="8640"/>
              </w:tabs>
              <w:rPr>
                <w:rFonts w:ascii="Arial" w:hAnsi="Arial" w:cs="Arial"/>
              </w:rPr>
            </w:pPr>
            <w:r>
              <w:rPr>
                <w:rFonts w:ascii="Arial" w:hAnsi="Arial" w:cs="Arial"/>
              </w:rPr>
              <w:fldChar w:fldCharType="begin"/>
            </w:r>
            <w:r w:rsidR="00597482">
              <w:rPr>
                <w:rFonts w:ascii="Arial" w:hAnsi="Arial" w:cs="Arial"/>
              </w:rPr>
              <w:instrText xml:space="preserve"> MACROBUTTON nomacro Click </w:instrText>
            </w:r>
            <w:r w:rsidR="00597482">
              <w:rPr>
                <w:rFonts w:ascii="Arial" w:hAnsi="Arial" w:cs="Arial"/>
                <w:b/>
                <w:bCs/>
              </w:rPr>
              <w:instrText xml:space="preserve">here </w:instrText>
            </w:r>
            <w:r w:rsidR="00597482">
              <w:rPr>
                <w:rFonts w:ascii="Arial" w:hAnsi="Arial" w:cs="Arial"/>
              </w:rPr>
              <w:instrText>to</w:instrText>
            </w:r>
            <w:r w:rsidR="00597482">
              <w:rPr>
                <w:rFonts w:ascii="Arial" w:hAnsi="Arial" w:cs="Arial"/>
                <w:b/>
                <w:bCs/>
              </w:rPr>
              <w:instrText xml:space="preserve"> </w:instrText>
            </w:r>
            <w:r w:rsidR="00597482">
              <w:rPr>
                <w:rFonts w:ascii="Arial" w:hAnsi="Arial" w:cs="Arial"/>
              </w:rPr>
              <w:instrText xml:space="preserve">explain how this sign applies to the rules of the road </w:instrText>
            </w:r>
            <w:r>
              <w:rPr>
                <w:rFonts w:ascii="Arial" w:hAnsi="Arial" w:cs="Arial"/>
              </w:rPr>
              <w:fldChar w:fldCharType="end"/>
            </w:r>
          </w:p>
        </w:tc>
      </w:tr>
      <w:tr w:rsidR="00597482">
        <w:tc>
          <w:tcPr>
            <w:tcW w:w="196" w:type="pct"/>
            <w:tcBorders>
              <w:right w:val="nil"/>
            </w:tcBorders>
            <w:shd w:val="clear" w:color="auto" w:fill="404040"/>
            <w:vAlign w:val="center"/>
          </w:tcPr>
          <w:p w:rsidR="00597482" w:rsidRDefault="00597482">
            <w:pPr>
              <w:jc w:val="center"/>
              <w:rPr>
                <w:rFonts w:ascii="Arial" w:hAnsi="Arial" w:cs="Arial"/>
                <w:color w:val="FFFFFF"/>
              </w:rPr>
            </w:pPr>
            <w:r>
              <w:rPr>
                <w:rFonts w:ascii="Arial" w:hAnsi="Arial" w:cs="Arial"/>
                <w:color w:val="FFFFFF"/>
              </w:rPr>
              <w:t>8</w:t>
            </w:r>
          </w:p>
        </w:tc>
        <w:tc>
          <w:tcPr>
            <w:tcW w:w="4804" w:type="pct"/>
            <w:tcBorders>
              <w:left w:val="nil"/>
            </w:tcBorders>
            <w:shd w:val="clear" w:color="auto" w:fill="404040"/>
          </w:tcPr>
          <w:p w:rsidR="00597482" w:rsidRDefault="00597482">
            <w:pPr>
              <w:pStyle w:val="Heading3"/>
              <w:rPr>
                <w:color w:val="FFFFFF"/>
              </w:rPr>
            </w:pPr>
            <w:r>
              <w:rPr>
                <w:color w:val="FFFFFF"/>
              </w:rPr>
              <w:t>Other Information</w:t>
            </w:r>
          </w:p>
        </w:tc>
      </w:tr>
      <w:tr w:rsidR="00597482">
        <w:trPr>
          <w:cantSplit/>
        </w:trPr>
        <w:tc>
          <w:tcPr>
            <w:tcW w:w="5000" w:type="pct"/>
            <w:gridSpan w:val="2"/>
          </w:tcPr>
          <w:p w:rsidR="00597482" w:rsidRDefault="00700F4D">
            <w:pPr>
              <w:rPr>
                <w:rFonts w:ascii="Arial" w:hAnsi="Arial" w:cs="Arial"/>
              </w:rPr>
            </w:pPr>
            <w:r>
              <w:rPr>
                <w:rFonts w:ascii="Arial" w:hAnsi="Arial" w:cs="Arial"/>
              </w:rPr>
              <w:fldChar w:fldCharType="begin"/>
            </w:r>
            <w:r w:rsidR="00597482">
              <w:rPr>
                <w:rFonts w:ascii="Arial" w:hAnsi="Arial" w:cs="Arial"/>
              </w:rPr>
              <w:instrText xml:space="preserve"> MACROBUTTON nomacro Click </w:instrText>
            </w:r>
            <w:r w:rsidR="00597482">
              <w:rPr>
                <w:rFonts w:ascii="Arial" w:hAnsi="Arial" w:cs="Arial"/>
                <w:b/>
                <w:bCs/>
              </w:rPr>
              <w:instrText xml:space="preserve">here </w:instrText>
            </w:r>
            <w:r w:rsidR="00597482">
              <w:rPr>
                <w:rFonts w:ascii="Arial" w:hAnsi="Arial" w:cs="Arial"/>
              </w:rPr>
              <w:instrText>to</w:instrText>
            </w:r>
            <w:r w:rsidR="00597482">
              <w:rPr>
                <w:rFonts w:ascii="Arial" w:hAnsi="Arial" w:cs="Arial"/>
                <w:b/>
                <w:bCs/>
              </w:rPr>
              <w:instrText xml:space="preserve"> </w:instrText>
            </w:r>
            <w:r w:rsidR="00597482">
              <w:rPr>
                <w:rFonts w:ascii="Arial" w:hAnsi="Arial" w:cs="Arial"/>
              </w:rPr>
              <w:instrText xml:space="preserve">insert any additional pertinent information (i.e. contact information) </w:instrText>
            </w:r>
            <w:r>
              <w:rPr>
                <w:rFonts w:ascii="Arial" w:hAnsi="Arial" w:cs="Arial"/>
              </w:rPr>
              <w:fldChar w:fldCharType="end"/>
            </w:r>
          </w:p>
        </w:tc>
      </w:tr>
    </w:tbl>
    <w:p w:rsidR="00597482" w:rsidRDefault="00597482">
      <w:pPr>
        <w:sectPr w:rsidR="00597482">
          <w:headerReference w:type="default" r:id="rId10"/>
          <w:footerReference w:type="default" r:id="rId11"/>
          <w:pgSz w:w="12240" w:h="15840" w:code="1"/>
          <w:pgMar w:top="1440" w:right="1800" w:bottom="1440" w:left="1800" w:header="720" w:footer="720" w:gutter="0"/>
          <w:cols w:space="720"/>
        </w:sectPr>
      </w:pPr>
    </w:p>
    <w:p w:rsidR="00597482" w:rsidRDefault="00597482">
      <w:pPr>
        <w:pStyle w:val="Heading4"/>
        <w:rPr>
          <w:sz w:val="36"/>
        </w:rPr>
      </w:pPr>
      <w:r>
        <w:rPr>
          <w:sz w:val="36"/>
        </w:rPr>
        <w:lastRenderedPageBreak/>
        <w:t>Wind Gust Sign</w:t>
      </w:r>
    </w:p>
    <w:p w:rsidR="00597482" w:rsidRDefault="00597482">
      <w:pPr>
        <w:rPr>
          <w:rFonts w:ascii="Arial" w:hAnsi="Arial" w:cs="Arial"/>
          <w:sz w:val="36"/>
        </w:rPr>
      </w:pPr>
    </w:p>
    <w:tbl>
      <w:tblPr>
        <w:tblW w:w="50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0"/>
        <w:gridCol w:w="8587"/>
      </w:tblGrid>
      <w:tr w:rsidR="00597482">
        <w:tc>
          <w:tcPr>
            <w:tcW w:w="196" w:type="pct"/>
            <w:tcBorders>
              <w:right w:val="nil"/>
            </w:tcBorders>
            <w:shd w:val="clear" w:color="auto" w:fill="404040"/>
            <w:vAlign w:val="center"/>
          </w:tcPr>
          <w:p w:rsidR="00597482" w:rsidRDefault="00597482">
            <w:pPr>
              <w:jc w:val="center"/>
              <w:rPr>
                <w:rFonts w:ascii="Arial" w:hAnsi="Arial" w:cs="Arial"/>
                <w:color w:val="FFFFFF"/>
              </w:rPr>
            </w:pPr>
            <w:r>
              <w:rPr>
                <w:rFonts w:ascii="Arial" w:hAnsi="Arial" w:cs="Arial"/>
                <w:color w:val="FFFFFF"/>
              </w:rPr>
              <w:t>1</w:t>
            </w:r>
          </w:p>
        </w:tc>
        <w:tc>
          <w:tcPr>
            <w:tcW w:w="4804" w:type="pct"/>
            <w:tcBorders>
              <w:left w:val="nil"/>
            </w:tcBorders>
            <w:shd w:val="clear" w:color="auto" w:fill="404040"/>
          </w:tcPr>
          <w:p w:rsidR="00597482" w:rsidRDefault="00597482">
            <w:pPr>
              <w:pStyle w:val="BodyText"/>
              <w:rPr>
                <w:b/>
                <w:bCs/>
                <w:color w:val="FFFFFF"/>
                <w:sz w:val="28"/>
              </w:rPr>
            </w:pPr>
            <w:r>
              <w:rPr>
                <w:b/>
                <w:bCs/>
                <w:color w:val="FFFFFF"/>
                <w:sz w:val="28"/>
              </w:rPr>
              <w:t>Name</w:t>
            </w:r>
          </w:p>
        </w:tc>
      </w:tr>
      <w:tr w:rsidR="00597482">
        <w:trPr>
          <w:cantSplit/>
        </w:trPr>
        <w:tc>
          <w:tcPr>
            <w:tcW w:w="5000" w:type="pct"/>
            <w:gridSpan w:val="2"/>
          </w:tcPr>
          <w:p w:rsidR="00597482" w:rsidRDefault="00597482">
            <w:pPr>
              <w:rPr>
                <w:rFonts w:ascii="Arial" w:hAnsi="Arial" w:cs="Arial"/>
              </w:rPr>
            </w:pPr>
            <w:r>
              <w:rPr>
                <w:rFonts w:ascii="Arial" w:hAnsi="Arial" w:cs="Arial"/>
              </w:rPr>
              <w:t>Wind Gust Sign</w:t>
            </w:r>
          </w:p>
        </w:tc>
      </w:tr>
      <w:tr w:rsidR="00597482">
        <w:tc>
          <w:tcPr>
            <w:tcW w:w="196" w:type="pct"/>
            <w:tcBorders>
              <w:right w:val="nil"/>
            </w:tcBorders>
            <w:shd w:val="clear" w:color="auto" w:fill="404040"/>
            <w:vAlign w:val="center"/>
          </w:tcPr>
          <w:p w:rsidR="00597482" w:rsidRDefault="00597482">
            <w:pPr>
              <w:jc w:val="center"/>
              <w:rPr>
                <w:rFonts w:ascii="Arial" w:hAnsi="Arial" w:cs="Arial"/>
                <w:color w:val="FFFFFF"/>
              </w:rPr>
            </w:pPr>
            <w:r>
              <w:rPr>
                <w:rFonts w:ascii="Arial" w:hAnsi="Arial" w:cs="Arial"/>
                <w:color w:val="FFFFFF"/>
              </w:rPr>
              <w:t>2</w:t>
            </w:r>
          </w:p>
        </w:tc>
        <w:tc>
          <w:tcPr>
            <w:tcW w:w="4804" w:type="pct"/>
            <w:tcBorders>
              <w:left w:val="nil"/>
            </w:tcBorders>
            <w:shd w:val="clear" w:color="auto" w:fill="404040"/>
          </w:tcPr>
          <w:p w:rsidR="00597482" w:rsidRDefault="00597482">
            <w:pPr>
              <w:pStyle w:val="BodyText"/>
              <w:rPr>
                <w:b/>
                <w:bCs/>
                <w:color w:val="FFFFFF"/>
                <w:sz w:val="28"/>
              </w:rPr>
            </w:pPr>
            <w:r>
              <w:rPr>
                <w:b/>
                <w:bCs/>
                <w:color w:val="FFFFFF"/>
                <w:sz w:val="28"/>
              </w:rPr>
              <w:t>Photo</w:t>
            </w:r>
          </w:p>
        </w:tc>
      </w:tr>
      <w:tr w:rsidR="00597482">
        <w:trPr>
          <w:cantSplit/>
        </w:trPr>
        <w:tc>
          <w:tcPr>
            <w:tcW w:w="5000" w:type="pct"/>
            <w:gridSpan w:val="2"/>
          </w:tcPr>
          <w:p w:rsidR="00597482" w:rsidRDefault="00597482">
            <w:pPr>
              <w:jc w:val="center"/>
              <w:rPr>
                <w:rFonts w:ascii="Arial" w:hAnsi="Arial" w:cs="Arial"/>
              </w:rPr>
            </w:pPr>
            <w:r>
              <w:object w:dxaOrig="2940" w:dyaOrig="38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7pt;height:190.5pt" o:ole="">
                  <v:imagedata r:id="rId12" o:title=""/>
                </v:shape>
                <o:OLEObject Type="Embed" ProgID="PBrush" ShapeID="_x0000_i1025" DrawAspect="Content" ObjectID="_1374304122" r:id="rId13"/>
              </w:object>
            </w:r>
          </w:p>
        </w:tc>
      </w:tr>
      <w:tr w:rsidR="00597482">
        <w:tc>
          <w:tcPr>
            <w:tcW w:w="196" w:type="pct"/>
            <w:tcBorders>
              <w:right w:val="nil"/>
            </w:tcBorders>
            <w:shd w:val="clear" w:color="auto" w:fill="404040"/>
            <w:vAlign w:val="center"/>
          </w:tcPr>
          <w:p w:rsidR="00597482" w:rsidRDefault="00597482">
            <w:pPr>
              <w:jc w:val="center"/>
              <w:rPr>
                <w:rFonts w:ascii="Arial" w:hAnsi="Arial" w:cs="Arial"/>
                <w:color w:val="FFFFFF"/>
              </w:rPr>
            </w:pPr>
            <w:r>
              <w:rPr>
                <w:rFonts w:ascii="Arial" w:hAnsi="Arial" w:cs="Arial"/>
                <w:color w:val="FFFFFF"/>
              </w:rPr>
              <w:t>3</w:t>
            </w:r>
          </w:p>
        </w:tc>
        <w:tc>
          <w:tcPr>
            <w:tcW w:w="4804" w:type="pct"/>
            <w:tcBorders>
              <w:left w:val="nil"/>
            </w:tcBorders>
            <w:shd w:val="clear" w:color="auto" w:fill="404040"/>
          </w:tcPr>
          <w:p w:rsidR="00597482" w:rsidRDefault="00597482">
            <w:pPr>
              <w:pStyle w:val="BodyText"/>
              <w:rPr>
                <w:b/>
                <w:bCs/>
                <w:color w:val="FFFFFF"/>
                <w:sz w:val="28"/>
              </w:rPr>
            </w:pPr>
            <w:r>
              <w:rPr>
                <w:b/>
                <w:bCs/>
                <w:color w:val="FFFFFF"/>
                <w:sz w:val="28"/>
              </w:rPr>
              <w:t>Purpose and Meaning</w:t>
            </w:r>
          </w:p>
        </w:tc>
      </w:tr>
      <w:tr w:rsidR="00597482">
        <w:trPr>
          <w:cantSplit/>
        </w:trPr>
        <w:tc>
          <w:tcPr>
            <w:tcW w:w="5000" w:type="pct"/>
            <w:gridSpan w:val="2"/>
          </w:tcPr>
          <w:p w:rsidR="00597482" w:rsidRDefault="00597482">
            <w:pPr>
              <w:rPr>
                <w:rFonts w:ascii="Arial" w:hAnsi="Arial" w:cs="Arial"/>
              </w:rPr>
            </w:pPr>
            <w:r>
              <w:rPr>
                <w:rFonts w:ascii="Arial" w:hAnsi="Arial" w:cs="Arial"/>
              </w:rPr>
              <w:t>The Wind Gust Sign is to warn truck drivers of strong winds or wind gusts that may cause the driver to lose control of their vehicle. The direction of the arrow on the sign indicates which direction the truck may tip from wind gusts.</w:t>
            </w:r>
          </w:p>
        </w:tc>
      </w:tr>
      <w:tr w:rsidR="00597482">
        <w:tc>
          <w:tcPr>
            <w:tcW w:w="196" w:type="pct"/>
            <w:tcBorders>
              <w:right w:val="nil"/>
            </w:tcBorders>
            <w:shd w:val="clear" w:color="auto" w:fill="404040"/>
            <w:vAlign w:val="center"/>
          </w:tcPr>
          <w:p w:rsidR="00597482" w:rsidRDefault="00597482">
            <w:pPr>
              <w:jc w:val="center"/>
              <w:rPr>
                <w:rFonts w:ascii="Arial" w:hAnsi="Arial" w:cs="Arial"/>
                <w:color w:val="FFFFFF"/>
              </w:rPr>
            </w:pPr>
            <w:r>
              <w:rPr>
                <w:rFonts w:ascii="Arial" w:hAnsi="Arial" w:cs="Arial"/>
                <w:color w:val="FFFFFF"/>
              </w:rPr>
              <w:t>4</w:t>
            </w:r>
          </w:p>
        </w:tc>
        <w:tc>
          <w:tcPr>
            <w:tcW w:w="4804" w:type="pct"/>
            <w:tcBorders>
              <w:left w:val="nil"/>
            </w:tcBorders>
            <w:shd w:val="clear" w:color="auto" w:fill="404040"/>
          </w:tcPr>
          <w:p w:rsidR="00597482" w:rsidRDefault="00597482">
            <w:pPr>
              <w:pStyle w:val="BodyText"/>
              <w:rPr>
                <w:b/>
                <w:bCs/>
                <w:color w:val="FFFFFF"/>
                <w:sz w:val="28"/>
              </w:rPr>
            </w:pPr>
            <w:r>
              <w:rPr>
                <w:b/>
                <w:bCs/>
                <w:color w:val="FFFFFF"/>
                <w:sz w:val="28"/>
              </w:rPr>
              <w:t>Who is affected?</w:t>
            </w:r>
          </w:p>
        </w:tc>
      </w:tr>
      <w:tr w:rsidR="00597482">
        <w:trPr>
          <w:cantSplit/>
        </w:trPr>
        <w:tc>
          <w:tcPr>
            <w:tcW w:w="5000" w:type="pct"/>
            <w:gridSpan w:val="2"/>
          </w:tcPr>
          <w:p w:rsidR="00597482" w:rsidRDefault="00597482">
            <w:pPr>
              <w:rPr>
                <w:rFonts w:ascii="Arial" w:hAnsi="Arial" w:cs="Arial"/>
              </w:rPr>
            </w:pPr>
            <w:r>
              <w:rPr>
                <w:rFonts w:ascii="Arial" w:hAnsi="Arial" w:cs="Arial"/>
              </w:rPr>
              <w:t>This sign is aimed at truck drivers.</w:t>
            </w:r>
          </w:p>
        </w:tc>
      </w:tr>
      <w:tr w:rsidR="00597482">
        <w:tc>
          <w:tcPr>
            <w:tcW w:w="196" w:type="pct"/>
            <w:tcBorders>
              <w:right w:val="nil"/>
            </w:tcBorders>
            <w:shd w:val="clear" w:color="auto" w:fill="404040"/>
            <w:vAlign w:val="center"/>
          </w:tcPr>
          <w:p w:rsidR="00597482" w:rsidRDefault="00597482">
            <w:pPr>
              <w:jc w:val="center"/>
              <w:rPr>
                <w:rFonts w:ascii="Arial" w:hAnsi="Arial" w:cs="Arial"/>
                <w:color w:val="FFFFFF"/>
              </w:rPr>
            </w:pPr>
            <w:r>
              <w:rPr>
                <w:rFonts w:ascii="Arial" w:hAnsi="Arial" w:cs="Arial"/>
                <w:color w:val="FFFFFF"/>
              </w:rPr>
              <w:t>5</w:t>
            </w:r>
          </w:p>
        </w:tc>
        <w:tc>
          <w:tcPr>
            <w:tcW w:w="4804" w:type="pct"/>
            <w:tcBorders>
              <w:left w:val="nil"/>
            </w:tcBorders>
            <w:shd w:val="clear" w:color="auto" w:fill="404040"/>
          </w:tcPr>
          <w:p w:rsidR="00597482" w:rsidRDefault="00597482">
            <w:pPr>
              <w:pStyle w:val="BodyText"/>
              <w:rPr>
                <w:b/>
                <w:bCs/>
                <w:color w:val="FFFFFF"/>
                <w:sz w:val="28"/>
              </w:rPr>
            </w:pPr>
            <w:r>
              <w:rPr>
                <w:b/>
                <w:bCs/>
                <w:color w:val="FFFFFF"/>
                <w:sz w:val="28"/>
              </w:rPr>
              <w:t>What should road users do when they see this sign?</w:t>
            </w:r>
          </w:p>
        </w:tc>
      </w:tr>
      <w:tr w:rsidR="00597482">
        <w:trPr>
          <w:cantSplit/>
        </w:trPr>
        <w:tc>
          <w:tcPr>
            <w:tcW w:w="5000" w:type="pct"/>
            <w:gridSpan w:val="2"/>
          </w:tcPr>
          <w:p w:rsidR="00597482" w:rsidRDefault="00597482">
            <w:pPr>
              <w:pStyle w:val="Header"/>
              <w:tabs>
                <w:tab w:val="clear" w:pos="4320"/>
                <w:tab w:val="clear" w:pos="8640"/>
              </w:tabs>
              <w:rPr>
                <w:rFonts w:ascii="Arial" w:hAnsi="Arial" w:cs="Arial"/>
              </w:rPr>
            </w:pPr>
            <w:r>
              <w:rPr>
                <w:rFonts w:ascii="Arial" w:hAnsi="Arial" w:cs="Arial"/>
              </w:rPr>
              <w:t>Truck drivers who see this sign should be aware that wind gusts are common in the area and should adapt their driving accordingly.</w:t>
            </w:r>
          </w:p>
        </w:tc>
      </w:tr>
      <w:tr w:rsidR="00597482">
        <w:tc>
          <w:tcPr>
            <w:tcW w:w="196" w:type="pct"/>
            <w:tcBorders>
              <w:right w:val="nil"/>
            </w:tcBorders>
            <w:shd w:val="clear" w:color="auto" w:fill="404040"/>
            <w:vAlign w:val="center"/>
          </w:tcPr>
          <w:p w:rsidR="00597482" w:rsidRDefault="00597482">
            <w:pPr>
              <w:jc w:val="center"/>
              <w:rPr>
                <w:rFonts w:ascii="Arial" w:hAnsi="Arial" w:cs="Arial"/>
                <w:color w:val="FFFFFF"/>
              </w:rPr>
            </w:pPr>
            <w:r>
              <w:rPr>
                <w:rFonts w:ascii="Arial" w:hAnsi="Arial" w:cs="Arial"/>
                <w:color w:val="FFFFFF"/>
              </w:rPr>
              <w:t>6</w:t>
            </w:r>
          </w:p>
        </w:tc>
        <w:tc>
          <w:tcPr>
            <w:tcW w:w="4804" w:type="pct"/>
            <w:tcBorders>
              <w:left w:val="nil"/>
            </w:tcBorders>
            <w:shd w:val="clear" w:color="auto" w:fill="404040"/>
          </w:tcPr>
          <w:p w:rsidR="00597482" w:rsidRDefault="00597482">
            <w:pPr>
              <w:pStyle w:val="Header"/>
              <w:tabs>
                <w:tab w:val="clear" w:pos="4320"/>
                <w:tab w:val="clear" w:pos="8640"/>
              </w:tabs>
              <w:rPr>
                <w:rFonts w:ascii="Arial" w:hAnsi="Arial" w:cs="Arial"/>
                <w:b/>
                <w:bCs/>
                <w:color w:val="FFFFFF"/>
                <w:sz w:val="28"/>
              </w:rPr>
            </w:pPr>
            <w:r>
              <w:rPr>
                <w:rFonts w:ascii="Arial" w:hAnsi="Arial" w:cs="Arial"/>
                <w:b/>
                <w:bCs/>
                <w:color w:val="FFFFFF"/>
                <w:sz w:val="28"/>
              </w:rPr>
              <w:t>Where should road users expect to see this sign?</w:t>
            </w:r>
          </w:p>
        </w:tc>
      </w:tr>
      <w:tr w:rsidR="00597482">
        <w:trPr>
          <w:cantSplit/>
        </w:trPr>
        <w:tc>
          <w:tcPr>
            <w:tcW w:w="5000" w:type="pct"/>
            <w:gridSpan w:val="2"/>
          </w:tcPr>
          <w:p w:rsidR="00597482" w:rsidRDefault="00597482">
            <w:pPr>
              <w:rPr>
                <w:rFonts w:ascii="Arial" w:hAnsi="Arial" w:cs="Arial"/>
              </w:rPr>
            </w:pPr>
            <w:r>
              <w:rPr>
                <w:rFonts w:ascii="Arial" w:hAnsi="Arial" w:cs="Arial"/>
              </w:rPr>
              <w:t>Road users should expect to see this sign in stretches of road that are prone to wind gusts.</w:t>
            </w:r>
          </w:p>
        </w:tc>
      </w:tr>
      <w:tr w:rsidR="00597482">
        <w:tc>
          <w:tcPr>
            <w:tcW w:w="196" w:type="pct"/>
            <w:tcBorders>
              <w:right w:val="nil"/>
            </w:tcBorders>
            <w:shd w:val="clear" w:color="auto" w:fill="404040"/>
            <w:vAlign w:val="center"/>
          </w:tcPr>
          <w:p w:rsidR="00597482" w:rsidRDefault="00597482">
            <w:pPr>
              <w:jc w:val="center"/>
              <w:rPr>
                <w:rFonts w:ascii="Arial" w:hAnsi="Arial" w:cs="Arial"/>
                <w:color w:val="FFFFFF"/>
              </w:rPr>
            </w:pPr>
            <w:r>
              <w:rPr>
                <w:rFonts w:ascii="Arial" w:hAnsi="Arial" w:cs="Arial"/>
                <w:color w:val="FFFFFF"/>
              </w:rPr>
              <w:t>7</w:t>
            </w:r>
          </w:p>
        </w:tc>
        <w:tc>
          <w:tcPr>
            <w:tcW w:w="4804" w:type="pct"/>
            <w:tcBorders>
              <w:left w:val="nil"/>
            </w:tcBorders>
            <w:shd w:val="clear" w:color="auto" w:fill="404040"/>
          </w:tcPr>
          <w:p w:rsidR="00597482" w:rsidRDefault="00597482">
            <w:pPr>
              <w:pStyle w:val="BodyText"/>
              <w:rPr>
                <w:b/>
                <w:bCs/>
                <w:color w:val="FFFFFF"/>
                <w:sz w:val="28"/>
              </w:rPr>
            </w:pPr>
            <w:r>
              <w:rPr>
                <w:b/>
                <w:bCs/>
                <w:color w:val="FFFFFF"/>
                <w:sz w:val="28"/>
              </w:rPr>
              <w:t xml:space="preserve">How </w:t>
            </w:r>
            <w:proofErr w:type="gramStart"/>
            <w:r>
              <w:rPr>
                <w:b/>
                <w:bCs/>
                <w:color w:val="FFFFFF"/>
                <w:sz w:val="28"/>
              </w:rPr>
              <w:t>does this</w:t>
            </w:r>
            <w:proofErr w:type="gramEnd"/>
            <w:r>
              <w:rPr>
                <w:b/>
                <w:bCs/>
                <w:color w:val="FFFFFF"/>
                <w:sz w:val="28"/>
              </w:rPr>
              <w:t xml:space="preserve"> sign apply to the rules of the road?</w:t>
            </w:r>
          </w:p>
        </w:tc>
      </w:tr>
      <w:tr w:rsidR="00597482">
        <w:trPr>
          <w:cantSplit/>
        </w:trPr>
        <w:tc>
          <w:tcPr>
            <w:tcW w:w="5000" w:type="pct"/>
            <w:gridSpan w:val="2"/>
          </w:tcPr>
          <w:p w:rsidR="00597482" w:rsidRDefault="00597482">
            <w:pPr>
              <w:pStyle w:val="Header"/>
              <w:tabs>
                <w:tab w:val="clear" w:pos="4320"/>
                <w:tab w:val="clear" w:pos="8640"/>
              </w:tabs>
              <w:rPr>
                <w:rFonts w:ascii="Arial" w:hAnsi="Arial" w:cs="Arial"/>
              </w:rPr>
            </w:pPr>
            <w:r>
              <w:rPr>
                <w:rFonts w:ascii="Arial" w:hAnsi="Arial" w:cs="Arial"/>
              </w:rPr>
              <w:t>This sign is a warning sign. Therefore it does not obligate drivers to alter their driving habits. It only serves to warn drivers of a potential risk.</w:t>
            </w:r>
          </w:p>
        </w:tc>
      </w:tr>
      <w:tr w:rsidR="00597482">
        <w:tc>
          <w:tcPr>
            <w:tcW w:w="196" w:type="pct"/>
            <w:tcBorders>
              <w:right w:val="nil"/>
            </w:tcBorders>
            <w:shd w:val="clear" w:color="auto" w:fill="404040"/>
            <w:vAlign w:val="center"/>
          </w:tcPr>
          <w:p w:rsidR="00597482" w:rsidRDefault="00597482">
            <w:pPr>
              <w:jc w:val="center"/>
              <w:rPr>
                <w:rFonts w:ascii="Arial" w:hAnsi="Arial" w:cs="Arial"/>
                <w:color w:val="FFFFFF"/>
              </w:rPr>
            </w:pPr>
            <w:r>
              <w:rPr>
                <w:rFonts w:ascii="Arial" w:hAnsi="Arial" w:cs="Arial"/>
                <w:color w:val="FFFFFF"/>
              </w:rPr>
              <w:t>8</w:t>
            </w:r>
          </w:p>
        </w:tc>
        <w:tc>
          <w:tcPr>
            <w:tcW w:w="4804" w:type="pct"/>
            <w:tcBorders>
              <w:left w:val="nil"/>
            </w:tcBorders>
            <w:shd w:val="clear" w:color="auto" w:fill="404040"/>
          </w:tcPr>
          <w:p w:rsidR="00597482" w:rsidRDefault="00597482">
            <w:pPr>
              <w:pStyle w:val="Heading3"/>
              <w:rPr>
                <w:color w:val="FFFFFF"/>
              </w:rPr>
            </w:pPr>
            <w:r>
              <w:rPr>
                <w:color w:val="FFFFFF"/>
              </w:rPr>
              <w:t>Other Information</w:t>
            </w:r>
          </w:p>
        </w:tc>
      </w:tr>
      <w:tr w:rsidR="00597482">
        <w:trPr>
          <w:cantSplit/>
        </w:trPr>
        <w:tc>
          <w:tcPr>
            <w:tcW w:w="5000" w:type="pct"/>
            <w:gridSpan w:val="2"/>
          </w:tcPr>
          <w:p w:rsidR="00597482" w:rsidRDefault="00597482">
            <w:pPr>
              <w:rPr>
                <w:rFonts w:ascii="Arial" w:hAnsi="Arial" w:cs="Arial"/>
              </w:rPr>
            </w:pPr>
            <w:r>
              <w:rPr>
                <w:rFonts w:ascii="Arial" w:hAnsi="Arial" w:cs="Arial"/>
              </w:rPr>
              <w:t>Educational tab “wind gusts” may be used along with the warning sign.</w:t>
            </w:r>
          </w:p>
        </w:tc>
      </w:tr>
    </w:tbl>
    <w:p w:rsidR="00597482" w:rsidRDefault="00597482">
      <w:pPr>
        <w:pStyle w:val="Header"/>
        <w:tabs>
          <w:tab w:val="clear" w:pos="4320"/>
          <w:tab w:val="clear" w:pos="8640"/>
        </w:tabs>
      </w:pPr>
    </w:p>
    <w:sectPr w:rsidR="00597482" w:rsidSect="00C32E56">
      <w:headerReference w:type="default" r:id="rId14"/>
      <w:footerReference w:type="default" r:id="rId15"/>
      <w:pgSz w:w="12240" w:h="15840" w:code="1"/>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1A98" w:rsidRDefault="00CE1A98">
      <w:r>
        <w:separator/>
      </w:r>
    </w:p>
  </w:endnote>
  <w:endnote w:type="continuationSeparator" w:id="0">
    <w:p w:rsidR="00CE1A98" w:rsidRDefault="00CE1A9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482" w:rsidRDefault="00597482">
    <w:pPr>
      <w:pStyle w:val="Footer"/>
      <w:jc w:val="center"/>
      <w:rPr>
        <w:sz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482" w:rsidRDefault="00597482">
    <w:pPr>
      <w:pStyle w:val="Footer"/>
      <w:jc w:val="center"/>
      <w:rPr>
        <w:sz w:val="24"/>
      </w:rPr>
    </w:pPr>
    <w:r>
      <w:rPr>
        <w:rFonts w:ascii="Arial" w:hAnsi="Arial" w:cs="Arial"/>
        <w:sz w:val="24"/>
      </w:rPr>
      <w:t>This sign has been approved by the Traffic Operations and Management Standing Committee at the Transportation Association of Canada</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482" w:rsidRDefault="00597482">
    <w:pPr>
      <w:pStyle w:val="Footer"/>
      <w:jc w:val="center"/>
      <w:rPr>
        <w:sz w:val="24"/>
      </w:rPr>
    </w:pPr>
    <w:r>
      <w:rPr>
        <w:rFonts w:ascii="Arial" w:hAnsi="Arial" w:cs="Arial"/>
        <w:sz w:val="24"/>
      </w:rPr>
      <w:t>This sign has been approved by the Traffic Operations and Management Standing Committee at the Transportation Association of Canada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1A98" w:rsidRDefault="00CE1A98">
      <w:r>
        <w:separator/>
      </w:r>
    </w:p>
  </w:footnote>
  <w:footnote w:type="continuationSeparator" w:id="0">
    <w:p w:rsidR="00CE1A98" w:rsidRDefault="00CE1A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CDD" w:rsidRPr="00D41CDD" w:rsidRDefault="00D41CDD">
    <w:pPr>
      <w:pStyle w:val="Header"/>
      <w:rPr>
        <w:rFonts w:ascii="Arial" w:hAnsi="Arial" w:cs="Arial"/>
        <w:sz w:val="28"/>
        <w:szCs w:val="28"/>
      </w:rPr>
    </w:pPr>
    <w:r w:rsidRPr="00D41CDD">
      <w:rPr>
        <w:rFonts w:ascii="Arial" w:hAnsi="Arial" w:cs="Arial"/>
        <w:sz w:val="28"/>
        <w:szCs w:val="28"/>
      </w:rPr>
      <w:t>August 17, 2010</w:t>
    </w:r>
  </w:p>
  <w:p w:rsidR="00597482" w:rsidRDefault="00597482" w:rsidP="00D41CDD">
    <w:pPr>
      <w:pStyle w:val="Header"/>
      <w:tabs>
        <w:tab w:val="clear" w:pos="4320"/>
        <w:tab w:val="clear" w:pos="8640"/>
      </w:tabs>
      <w:ind w:right="360"/>
      <w:rPr>
        <w:rFonts w:ascii="Arial" w:hAnsi="Arial"/>
        <w:i/>
        <w:sz w:val="2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482" w:rsidRDefault="001F5189">
    <w:pPr>
      <w:pStyle w:val="Header"/>
      <w:rPr>
        <w:rFonts w:ascii="Arial" w:hAnsi="Arial" w:cs="Arial"/>
        <w:b/>
        <w:bCs/>
        <w:sz w:val="32"/>
      </w:rPr>
    </w:pPr>
    <w:r>
      <w:rPr>
        <w:noProof/>
      </w:rPr>
      <w:drawing>
        <wp:anchor distT="0" distB="0" distL="114300" distR="114300" simplePos="0" relativeHeight="251656704" behindDoc="0" locked="0" layoutInCell="1" allowOverlap="1">
          <wp:simplePos x="0" y="0"/>
          <wp:positionH relativeFrom="column">
            <wp:posOffset>4101465</wp:posOffset>
          </wp:positionH>
          <wp:positionV relativeFrom="paragraph">
            <wp:posOffset>0</wp:posOffset>
          </wp:positionV>
          <wp:extent cx="2295525" cy="409575"/>
          <wp:effectExtent l="19050" t="0" r="9525"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srcRect/>
                  <a:stretch>
                    <a:fillRect/>
                  </a:stretch>
                </pic:blipFill>
                <pic:spPr bwMode="auto">
                  <a:xfrm>
                    <a:off x="0" y="0"/>
                    <a:ext cx="2295525" cy="409575"/>
                  </a:xfrm>
                  <a:prstGeom prst="rect">
                    <a:avLst/>
                  </a:prstGeom>
                  <a:noFill/>
                  <a:ln w="9525">
                    <a:noFill/>
                    <a:miter lim="800000"/>
                    <a:headEnd/>
                    <a:tailEnd/>
                  </a:ln>
                </pic:spPr>
              </pic:pic>
            </a:graphicData>
          </a:graphic>
        </wp:anchor>
      </w:drawing>
    </w:r>
    <w:r>
      <w:rPr>
        <w:b/>
        <w:bCs/>
        <w:noProof/>
        <w:sz w:val="32"/>
      </w:rPr>
      <w:drawing>
        <wp:anchor distT="0" distB="0" distL="114300" distR="114300" simplePos="0" relativeHeight="251657728" behindDoc="0" locked="0" layoutInCell="1" allowOverlap="1">
          <wp:simplePos x="0" y="0"/>
          <wp:positionH relativeFrom="column">
            <wp:posOffset>3964305</wp:posOffset>
          </wp:positionH>
          <wp:positionV relativeFrom="paragraph">
            <wp:posOffset>0</wp:posOffset>
          </wp:positionV>
          <wp:extent cx="2295525" cy="409575"/>
          <wp:effectExtent l="19050" t="0" r="9525"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srcRect/>
                  <a:stretch>
                    <a:fillRect/>
                  </a:stretch>
                </pic:blipFill>
                <pic:spPr bwMode="auto">
                  <a:xfrm>
                    <a:off x="0" y="0"/>
                    <a:ext cx="2295525" cy="409575"/>
                  </a:xfrm>
                  <a:prstGeom prst="rect">
                    <a:avLst/>
                  </a:prstGeom>
                  <a:noFill/>
                  <a:ln w="9525">
                    <a:noFill/>
                    <a:miter lim="800000"/>
                    <a:headEnd/>
                    <a:tailEnd/>
                  </a:ln>
                </pic:spPr>
              </pic:pic>
            </a:graphicData>
          </a:graphic>
        </wp:anchor>
      </w:drawing>
    </w:r>
  </w:p>
  <w:p w:rsidR="00597482" w:rsidRDefault="00597482">
    <w:pPr>
      <w:pStyle w:val="Header"/>
      <w:rPr>
        <w:sz w:val="28"/>
      </w:rPr>
    </w:pPr>
    <w:r>
      <w:rPr>
        <w:rFonts w:ascii="Arial" w:hAnsi="Arial" w:cs="Arial"/>
        <w:b/>
        <w:bCs/>
        <w:sz w:val="32"/>
      </w:rPr>
      <w:t>New Traffic Control Device</w:t>
    </w:r>
    <w:r>
      <w:rPr>
        <w:b/>
        <w:bCs/>
        <w:sz w:val="32"/>
      </w:rPr>
      <w:t>:</w:t>
    </w:r>
    <w:r>
      <w:rPr>
        <w:b/>
        <w:bCs/>
        <w:sz w:val="32"/>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482" w:rsidRDefault="001F5189">
    <w:pPr>
      <w:pStyle w:val="Header"/>
      <w:rPr>
        <w:rFonts w:ascii="Arial" w:hAnsi="Arial" w:cs="Arial"/>
        <w:b/>
        <w:bCs/>
        <w:sz w:val="32"/>
      </w:rPr>
    </w:pPr>
    <w:r>
      <w:rPr>
        <w:noProof/>
      </w:rPr>
      <w:drawing>
        <wp:anchor distT="0" distB="0" distL="114300" distR="114300" simplePos="0" relativeHeight="251658752" behindDoc="0" locked="0" layoutInCell="1" allowOverlap="1">
          <wp:simplePos x="0" y="0"/>
          <wp:positionH relativeFrom="column">
            <wp:posOffset>4116705</wp:posOffset>
          </wp:positionH>
          <wp:positionV relativeFrom="paragraph">
            <wp:posOffset>2540</wp:posOffset>
          </wp:positionV>
          <wp:extent cx="2295525" cy="409575"/>
          <wp:effectExtent l="19050" t="0" r="9525"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srcRect/>
                  <a:stretch>
                    <a:fillRect/>
                  </a:stretch>
                </pic:blipFill>
                <pic:spPr bwMode="auto">
                  <a:xfrm>
                    <a:off x="0" y="0"/>
                    <a:ext cx="2295525" cy="409575"/>
                  </a:xfrm>
                  <a:prstGeom prst="rect">
                    <a:avLst/>
                  </a:prstGeom>
                  <a:noFill/>
                  <a:ln w="9525">
                    <a:noFill/>
                    <a:miter lim="800000"/>
                    <a:headEnd/>
                    <a:tailEnd/>
                  </a:ln>
                </pic:spPr>
              </pic:pic>
            </a:graphicData>
          </a:graphic>
        </wp:anchor>
      </w:drawing>
    </w:r>
    <w:r w:rsidR="00D41CDD">
      <w:rPr>
        <w:rFonts w:ascii="Arial" w:hAnsi="Arial" w:cs="Arial"/>
        <w:b/>
        <w:bCs/>
        <w:sz w:val="32"/>
      </w:rPr>
      <w:t>SAMPLE</w:t>
    </w:r>
  </w:p>
  <w:p w:rsidR="00D41CDD" w:rsidRDefault="00D41CDD">
    <w:pPr>
      <w:pStyle w:val="Header"/>
      <w:rPr>
        <w:rFonts w:ascii="Arial" w:hAnsi="Arial" w:cs="Arial"/>
        <w:b/>
        <w:bCs/>
        <w:sz w:val="32"/>
      </w:rPr>
    </w:pPr>
  </w:p>
  <w:p w:rsidR="00597482" w:rsidRDefault="00597482">
    <w:pPr>
      <w:pStyle w:val="Header"/>
      <w:rPr>
        <w:sz w:val="28"/>
      </w:rPr>
    </w:pPr>
    <w:r>
      <w:rPr>
        <w:rFonts w:ascii="Arial" w:hAnsi="Arial" w:cs="Arial"/>
        <w:b/>
        <w:bCs/>
        <w:sz w:val="32"/>
      </w:rPr>
      <w:t>New Traffic Control Device</w:t>
    </w:r>
    <w:r>
      <w:rPr>
        <w:b/>
        <w:bCs/>
        <w:sz w:val="32"/>
      </w:rPr>
      <w:t>:</w:t>
    </w:r>
    <w:r>
      <w:rPr>
        <w:b/>
        <w:bCs/>
        <w:sz w:val="32"/>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DF4641A"/>
    <w:lvl w:ilvl="0">
      <w:start w:val="1"/>
      <w:numFmt w:val="decimal"/>
      <w:lvlText w:val="%1."/>
      <w:lvlJc w:val="left"/>
      <w:pPr>
        <w:tabs>
          <w:tab w:val="num" w:pos="1800"/>
        </w:tabs>
        <w:ind w:left="1800" w:hanging="360"/>
      </w:pPr>
    </w:lvl>
  </w:abstractNum>
  <w:abstractNum w:abstractNumId="1">
    <w:nsid w:val="FFFFFF7D"/>
    <w:multiLevelType w:val="singleLevel"/>
    <w:tmpl w:val="BDAA9346"/>
    <w:lvl w:ilvl="0">
      <w:start w:val="1"/>
      <w:numFmt w:val="decimal"/>
      <w:lvlText w:val="%1."/>
      <w:lvlJc w:val="left"/>
      <w:pPr>
        <w:tabs>
          <w:tab w:val="num" w:pos="1440"/>
        </w:tabs>
        <w:ind w:left="1440" w:hanging="360"/>
      </w:pPr>
    </w:lvl>
  </w:abstractNum>
  <w:abstractNum w:abstractNumId="2">
    <w:nsid w:val="FFFFFF7E"/>
    <w:multiLevelType w:val="singleLevel"/>
    <w:tmpl w:val="180CC8FE"/>
    <w:lvl w:ilvl="0">
      <w:start w:val="1"/>
      <w:numFmt w:val="decimal"/>
      <w:lvlText w:val="%1."/>
      <w:lvlJc w:val="left"/>
      <w:pPr>
        <w:tabs>
          <w:tab w:val="num" w:pos="1080"/>
        </w:tabs>
        <w:ind w:left="1080" w:hanging="360"/>
      </w:pPr>
    </w:lvl>
  </w:abstractNum>
  <w:abstractNum w:abstractNumId="3">
    <w:nsid w:val="FFFFFF7F"/>
    <w:multiLevelType w:val="singleLevel"/>
    <w:tmpl w:val="3CDC4A3C"/>
    <w:lvl w:ilvl="0">
      <w:start w:val="1"/>
      <w:numFmt w:val="decimal"/>
      <w:lvlText w:val="%1."/>
      <w:lvlJc w:val="left"/>
      <w:pPr>
        <w:tabs>
          <w:tab w:val="num" w:pos="720"/>
        </w:tabs>
        <w:ind w:left="720" w:hanging="360"/>
      </w:pPr>
    </w:lvl>
  </w:abstractNum>
  <w:abstractNum w:abstractNumId="4">
    <w:nsid w:val="FFFFFF80"/>
    <w:multiLevelType w:val="singleLevel"/>
    <w:tmpl w:val="ADF64B6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992067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08A837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1C095B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FA4CC82"/>
    <w:lvl w:ilvl="0">
      <w:start w:val="1"/>
      <w:numFmt w:val="decimal"/>
      <w:lvlText w:val="%1."/>
      <w:lvlJc w:val="left"/>
      <w:pPr>
        <w:tabs>
          <w:tab w:val="num" w:pos="360"/>
        </w:tabs>
        <w:ind w:left="360" w:hanging="360"/>
      </w:pPr>
    </w:lvl>
  </w:abstractNum>
  <w:abstractNum w:abstractNumId="9">
    <w:nsid w:val="FFFFFF89"/>
    <w:multiLevelType w:val="singleLevel"/>
    <w:tmpl w:val="6ECE661C"/>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38F433B"/>
    <w:multiLevelType w:val="hybridMultilevel"/>
    <w:tmpl w:val="3E16554E"/>
    <w:lvl w:ilvl="0" w:tplc="BCC0BEF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91D60C3"/>
    <w:multiLevelType w:val="multilevel"/>
    <w:tmpl w:val="E5AA60E8"/>
    <w:lvl w:ilvl="0">
      <w:start w:val="1"/>
      <w:numFmt w:val="decimal"/>
      <w:lvlText w:val="%1.0"/>
      <w:lvlJc w:val="left"/>
      <w:pPr>
        <w:tabs>
          <w:tab w:val="num" w:pos="390"/>
        </w:tabs>
        <w:ind w:left="390" w:hanging="39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3">
    <w:nsid w:val="09C02D00"/>
    <w:multiLevelType w:val="hybridMultilevel"/>
    <w:tmpl w:val="A2123182"/>
    <w:lvl w:ilvl="0" w:tplc="BCC0BEF8">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B0E4C9E"/>
    <w:multiLevelType w:val="hybridMultilevel"/>
    <w:tmpl w:val="03C01AF0"/>
    <w:lvl w:ilvl="0" w:tplc="BE821C88">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0F6843E9"/>
    <w:multiLevelType w:val="hybridMultilevel"/>
    <w:tmpl w:val="1BE6919E"/>
    <w:lvl w:ilvl="0" w:tplc="0B367222">
      <w:start w:val="1"/>
      <w:numFmt w:val="bullet"/>
      <w:lvlText w:val=""/>
      <w:lvlJc w:val="left"/>
      <w:pPr>
        <w:tabs>
          <w:tab w:val="num" w:pos="432"/>
        </w:tabs>
        <w:ind w:left="576"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5CB3CB4"/>
    <w:multiLevelType w:val="hybridMultilevel"/>
    <w:tmpl w:val="0DF6176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175711C7"/>
    <w:multiLevelType w:val="multilevel"/>
    <w:tmpl w:val="7D968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A950E67"/>
    <w:multiLevelType w:val="multilevel"/>
    <w:tmpl w:val="91560FB8"/>
    <w:lvl w:ilvl="0">
      <w:start w:val="1"/>
      <w:numFmt w:val="bullet"/>
      <w:lvlText w:val=""/>
      <w:lvlJc w:val="left"/>
      <w:pPr>
        <w:tabs>
          <w:tab w:val="num" w:pos="630"/>
        </w:tabs>
        <w:ind w:left="63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AD3444D"/>
    <w:multiLevelType w:val="hybridMultilevel"/>
    <w:tmpl w:val="FDD43320"/>
    <w:lvl w:ilvl="0" w:tplc="04090005">
      <w:start w:val="1"/>
      <w:numFmt w:val="bullet"/>
      <w:lvlText w:val=""/>
      <w:lvlJc w:val="left"/>
      <w:pPr>
        <w:tabs>
          <w:tab w:val="num" w:pos="720"/>
        </w:tabs>
        <w:ind w:left="720" w:hanging="360"/>
      </w:pPr>
      <w:rPr>
        <w:rFonts w:ascii="Wingdings" w:hAnsi="Wingdings" w:hint="default"/>
      </w:rPr>
    </w:lvl>
    <w:lvl w:ilvl="1" w:tplc="1E3AF88C">
      <w:start w:val="1"/>
      <w:numFmt w:val="bullet"/>
      <w:lvlText w:val="o"/>
      <w:lvlJc w:val="left"/>
      <w:pPr>
        <w:tabs>
          <w:tab w:val="num" w:pos="1440"/>
        </w:tabs>
        <w:ind w:left="1440" w:hanging="360"/>
      </w:pPr>
      <w:rPr>
        <w:rFonts w:ascii="Courier New" w:hAnsi="Courier New" w:hint="default"/>
        <w:sz w:val="20"/>
      </w:rPr>
    </w:lvl>
    <w:lvl w:ilvl="2" w:tplc="A91401E8" w:tentative="1">
      <w:start w:val="1"/>
      <w:numFmt w:val="bullet"/>
      <w:lvlText w:val="o"/>
      <w:lvlJc w:val="left"/>
      <w:pPr>
        <w:tabs>
          <w:tab w:val="num" w:pos="2160"/>
        </w:tabs>
        <w:ind w:left="2160" w:hanging="360"/>
      </w:pPr>
      <w:rPr>
        <w:rFonts w:ascii="Courier New" w:hAnsi="Courier New" w:hint="default"/>
        <w:sz w:val="20"/>
      </w:rPr>
    </w:lvl>
    <w:lvl w:ilvl="3" w:tplc="6018FF70" w:tentative="1">
      <w:start w:val="1"/>
      <w:numFmt w:val="bullet"/>
      <w:lvlText w:val="o"/>
      <w:lvlJc w:val="left"/>
      <w:pPr>
        <w:tabs>
          <w:tab w:val="num" w:pos="2880"/>
        </w:tabs>
        <w:ind w:left="2880" w:hanging="360"/>
      </w:pPr>
      <w:rPr>
        <w:rFonts w:ascii="Courier New" w:hAnsi="Courier New" w:hint="default"/>
        <w:sz w:val="20"/>
      </w:rPr>
    </w:lvl>
    <w:lvl w:ilvl="4" w:tplc="FD0AF000" w:tentative="1">
      <w:start w:val="1"/>
      <w:numFmt w:val="bullet"/>
      <w:lvlText w:val="o"/>
      <w:lvlJc w:val="left"/>
      <w:pPr>
        <w:tabs>
          <w:tab w:val="num" w:pos="3600"/>
        </w:tabs>
        <w:ind w:left="3600" w:hanging="360"/>
      </w:pPr>
      <w:rPr>
        <w:rFonts w:ascii="Courier New" w:hAnsi="Courier New" w:hint="default"/>
        <w:sz w:val="20"/>
      </w:rPr>
    </w:lvl>
    <w:lvl w:ilvl="5" w:tplc="BA420594" w:tentative="1">
      <w:start w:val="1"/>
      <w:numFmt w:val="bullet"/>
      <w:lvlText w:val="o"/>
      <w:lvlJc w:val="left"/>
      <w:pPr>
        <w:tabs>
          <w:tab w:val="num" w:pos="4320"/>
        </w:tabs>
        <w:ind w:left="4320" w:hanging="360"/>
      </w:pPr>
      <w:rPr>
        <w:rFonts w:ascii="Courier New" w:hAnsi="Courier New" w:hint="default"/>
        <w:sz w:val="20"/>
      </w:rPr>
    </w:lvl>
    <w:lvl w:ilvl="6" w:tplc="7C125534" w:tentative="1">
      <w:start w:val="1"/>
      <w:numFmt w:val="bullet"/>
      <w:lvlText w:val="o"/>
      <w:lvlJc w:val="left"/>
      <w:pPr>
        <w:tabs>
          <w:tab w:val="num" w:pos="5040"/>
        </w:tabs>
        <w:ind w:left="5040" w:hanging="360"/>
      </w:pPr>
      <w:rPr>
        <w:rFonts w:ascii="Courier New" w:hAnsi="Courier New" w:hint="default"/>
        <w:sz w:val="20"/>
      </w:rPr>
    </w:lvl>
    <w:lvl w:ilvl="7" w:tplc="0F96405C" w:tentative="1">
      <w:start w:val="1"/>
      <w:numFmt w:val="bullet"/>
      <w:lvlText w:val="o"/>
      <w:lvlJc w:val="left"/>
      <w:pPr>
        <w:tabs>
          <w:tab w:val="num" w:pos="5760"/>
        </w:tabs>
        <w:ind w:left="5760" w:hanging="360"/>
      </w:pPr>
      <w:rPr>
        <w:rFonts w:ascii="Courier New" w:hAnsi="Courier New" w:hint="default"/>
        <w:sz w:val="20"/>
      </w:rPr>
    </w:lvl>
    <w:lvl w:ilvl="8" w:tplc="5714110E" w:tentative="1">
      <w:start w:val="1"/>
      <w:numFmt w:val="bullet"/>
      <w:lvlText w:val="o"/>
      <w:lvlJc w:val="left"/>
      <w:pPr>
        <w:tabs>
          <w:tab w:val="num" w:pos="6480"/>
        </w:tabs>
        <w:ind w:left="6480" w:hanging="360"/>
      </w:pPr>
      <w:rPr>
        <w:rFonts w:ascii="Courier New" w:hAnsi="Courier New" w:hint="default"/>
        <w:sz w:val="20"/>
      </w:rPr>
    </w:lvl>
  </w:abstractNum>
  <w:abstractNum w:abstractNumId="20">
    <w:nsid w:val="28DF1DF8"/>
    <w:multiLevelType w:val="hybridMultilevel"/>
    <w:tmpl w:val="DB2224BE"/>
    <w:lvl w:ilvl="0" w:tplc="BE821C8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A621AB9"/>
    <w:multiLevelType w:val="hybridMultilevel"/>
    <w:tmpl w:val="50A8C958"/>
    <w:lvl w:ilvl="0" w:tplc="0409000F">
      <w:start w:val="1"/>
      <w:numFmt w:val="decimal"/>
      <w:lvlText w:val="%1."/>
      <w:lvlJc w:val="left"/>
      <w:pPr>
        <w:tabs>
          <w:tab w:val="num" w:pos="720"/>
        </w:tabs>
        <w:ind w:left="720" w:hanging="360"/>
      </w:pPr>
      <w:rPr>
        <w:rFonts w:hint="default"/>
      </w:rPr>
    </w:lvl>
    <w:lvl w:ilvl="1" w:tplc="99608C6E">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2A9D7C67"/>
    <w:multiLevelType w:val="hybridMultilevel"/>
    <w:tmpl w:val="C3BCB7F4"/>
    <w:lvl w:ilvl="0" w:tplc="8CDEA55C">
      <w:start w:val="1"/>
      <w:numFmt w:val="decimal"/>
      <w:lvlText w:val="%1."/>
      <w:lvlJc w:val="left"/>
      <w:pPr>
        <w:tabs>
          <w:tab w:val="num" w:pos="720"/>
        </w:tabs>
        <w:ind w:left="720" w:hanging="360"/>
      </w:pPr>
    </w:lvl>
    <w:lvl w:ilvl="1" w:tplc="2DC8AFA4" w:tentative="1">
      <w:start w:val="1"/>
      <w:numFmt w:val="decimal"/>
      <w:lvlText w:val="%2."/>
      <w:lvlJc w:val="left"/>
      <w:pPr>
        <w:tabs>
          <w:tab w:val="num" w:pos="1440"/>
        </w:tabs>
        <w:ind w:left="1440" w:hanging="360"/>
      </w:pPr>
    </w:lvl>
    <w:lvl w:ilvl="2" w:tplc="AE187DAA" w:tentative="1">
      <w:start w:val="1"/>
      <w:numFmt w:val="decimal"/>
      <w:lvlText w:val="%3."/>
      <w:lvlJc w:val="left"/>
      <w:pPr>
        <w:tabs>
          <w:tab w:val="num" w:pos="2160"/>
        </w:tabs>
        <w:ind w:left="2160" w:hanging="360"/>
      </w:pPr>
    </w:lvl>
    <w:lvl w:ilvl="3" w:tplc="5F9A1F96" w:tentative="1">
      <w:start w:val="1"/>
      <w:numFmt w:val="decimal"/>
      <w:lvlText w:val="%4."/>
      <w:lvlJc w:val="left"/>
      <w:pPr>
        <w:tabs>
          <w:tab w:val="num" w:pos="2880"/>
        </w:tabs>
        <w:ind w:left="2880" w:hanging="360"/>
      </w:pPr>
    </w:lvl>
    <w:lvl w:ilvl="4" w:tplc="06460BE2" w:tentative="1">
      <w:start w:val="1"/>
      <w:numFmt w:val="decimal"/>
      <w:lvlText w:val="%5."/>
      <w:lvlJc w:val="left"/>
      <w:pPr>
        <w:tabs>
          <w:tab w:val="num" w:pos="3600"/>
        </w:tabs>
        <w:ind w:left="3600" w:hanging="360"/>
      </w:pPr>
    </w:lvl>
    <w:lvl w:ilvl="5" w:tplc="5A92F9FC" w:tentative="1">
      <w:start w:val="1"/>
      <w:numFmt w:val="decimal"/>
      <w:lvlText w:val="%6."/>
      <w:lvlJc w:val="left"/>
      <w:pPr>
        <w:tabs>
          <w:tab w:val="num" w:pos="4320"/>
        </w:tabs>
        <w:ind w:left="4320" w:hanging="360"/>
      </w:pPr>
    </w:lvl>
    <w:lvl w:ilvl="6" w:tplc="E29C181E" w:tentative="1">
      <w:start w:val="1"/>
      <w:numFmt w:val="decimal"/>
      <w:lvlText w:val="%7."/>
      <w:lvlJc w:val="left"/>
      <w:pPr>
        <w:tabs>
          <w:tab w:val="num" w:pos="5040"/>
        </w:tabs>
        <w:ind w:left="5040" w:hanging="360"/>
      </w:pPr>
    </w:lvl>
    <w:lvl w:ilvl="7" w:tplc="BBCC20A8" w:tentative="1">
      <w:start w:val="1"/>
      <w:numFmt w:val="decimal"/>
      <w:lvlText w:val="%8."/>
      <w:lvlJc w:val="left"/>
      <w:pPr>
        <w:tabs>
          <w:tab w:val="num" w:pos="5760"/>
        </w:tabs>
        <w:ind w:left="5760" w:hanging="360"/>
      </w:pPr>
    </w:lvl>
    <w:lvl w:ilvl="8" w:tplc="1E249DAC" w:tentative="1">
      <w:start w:val="1"/>
      <w:numFmt w:val="decimal"/>
      <w:lvlText w:val="%9."/>
      <w:lvlJc w:val="left"/>
      <w:pPr>
        <w:tabs>
          <w:tab w:val="num" w:pos="6480"/>
        </w:tabs>
        <w:ind w:left="6480" w:hanging="360"/>
      </w:pPr>
    </w:lvl>
  </w:abstractNum>
  <w:abstractNum w:abstractNumId="23">
    <w:nsid w:val="36AF164C"/>
    <w:multiLevelType w:val="singleLevel"/>
    <w:tmpl w:val="B568CEC2"/>
    <w:lvl w:ilvl="0">
      <w:start w:val="1"/>
      <w:numFmt w:val="bullet"/>
      <w:lvlText w:val="-"/>
      <w:lvlJc w:val="left"/>
      <w:pPr>
        <w:tabs>
          <w:tab w:val="num" w:pos="360"/>
        </w:tabs>
        <w:ind w:left="360" w:hanging="360"/>
      </w:pPr>
      <w:rPr>
        <w:rFonts w:ascii="Times New Roman" w:hAnsi="Times New Roman" w:hint="default"/>
      </w:rPr>
    </w:lvl>
  </w:abstractNum>
  <w:abstractNum w:abstractNumId="24">
    <w:nsid w:val="378D59FD"/>
    <w:multiLevelType w:val="hybridMultilevel"/>
    <w:tmpl w:val="FDD43320"/>
    <w:lvl w:ilvl="0" w:tplc="B28415F0">
      <w:start w:val="1"/>
      <w:numFmt w:val="bullet"/>
      <w:lvlText w:val="o"/>
      <w:lvlJc w:val="left"/>
      <w:pPr>
        <w:tabs>
          <w:tab w:val="num" w:pos="720"/>
        </w:tabs>
        <w:ind w:left="720" w:hanging="360"/>
      </w:pPr>
      <w:rPr>
        <w:rFonts w:ascii="Courier New" w:hAnsi="Courier New" w:hint="default"/>
        <w:sz w:val="20"/>
      </w:rPr>
    </w:lvl>
    <w:lvl w:ilvl="1" w:tplc="1E3AF88C">
      <w:start w:val="1"/>
      <w:numFmt w:val="bullet"/>
      <w:lvlText w:val="o"/>
      <w:lvlJc w:val="left"/>
      <w:pPr>
        <w:tabs>
          <w:tab w:val="num" w:pos="1440"/>
        </w:tabs>
        <w:ind w:left="1440" w:hanging="360"/>
      </w:pPr>
      <w:rPr>
        <w:rFonts w:ascii="Courier New" w:hAnsi="Courier New" w:hint="default"/>
        <w:sz w:val="20"/>
      </w:rPr>
    </w:lvl>
    <w:lvl w:ilvl="2" w:tplc="A91401E8" w:tentative="1">
      <w:start w:val="1"/>
      <w:numFmt w:val="bullet"/>
      <w:lvlText w:val="o"/>
      <w:lvlJc w:val="left"/>
      <w:pPr>
        <w:tabs>
          <w:tab w:val="num" w:pos="2160"/>
        </w:tabs>
        <w:ind w:left="2160" w:hanging="360"/>
      </w:pPr>
      <w:rPr>
        <w:rFonts w:ascii="Courier New" w:hAnsi="Courier New" w:hint="default"/>
        <w:sz w:val="20"/>
      </w:rPr>
    </w:lvl>
    <w:lvl w:ilvl="3" w:tplc="6018FF70" w:tentative="1">
      <w:start w:val="1"/>
      <w:numFmt w:val="bullet"/>
      <w:lvlText w:val="o"/>
      <w:lvlJc w:val="left"/>
      <w:pPr>
        <w:tabs>
          <w:tab w:val="num" w:pos="2880"/>
        </w:tabs>
        <w:ind w:left="2880" w:hanging="360"/>
      </w:pPr>
      <w:rPr>
        <w:rFonts w:ascii="Courier New" w:hAnsi="Courier New" w:hint="default"/>
        <w:sz w:val="20"/>
      </w:rPr>
    </w:lvl>
    <w:lvl w:ilvl="4" w:tplc="FD0AF000" w:tentative="1">
      <w:start w:val="1"/>
      <w:numFmt w:val="bullet"/>
      <w:lvlText w:val="o"/>
      <w:lvlJc w:val="left"/>
      <w:pPr>
        <w:tabs>
          <w:tab w:val="num" w:pos="3600"/>
        </w:tabs>
        <w:ind w:left="3600" w:hanging="360"/>
      </w:pPr>
      <w:rPr>
        <w:rFonts w:ascii="Courier New" w:hAnsi="Courier New" w:hint="default"/>
        <w:sz w:val="20"/>
      </w:rPr>
    </w:lvl>
    <w:lvl w:ilvl="5" w:tplc="BA420594" w:tentative="1">
      <w:start w:val="1"/>
      <w:numFmt w:val="bullet"/>
      <w:lvlText w:val="o"/>
      <w:lvlJc w:val="left"/>
      <w:pPr>
        <w:tabs>
          <w:tab w:val="num" w:pos="4320"/>
        </w:tabs>
        <w:ind w:left="4320" w:hanging="360"/>
      </w:pPr>
      <w:rPr>
        <w:rFonts w:ascii="Courier New" w:hAnsi="Courier New" w:hint="default"/>
        <w:sz w:val="20"/>
      </w:rPr>
    </w:lvl>
    <w:lvl w:ilvl="6" w:tplc="7C125534" w:tentative="1">
      <w:start w:val="1"/>
      <w:numFmt w:val="bullet"/>
      <w:lvlText w:val="o"/>
      <w:lvlJc w:val="left"/>
      <w:pPr>
        <w:tabs>
          <w:tab w:val="num" w:pos="5040"/>
        </w:tabs>
        <w:ind w:left="5040" w:hanging="360"/>
      </w:pPr>
      <w:rPr>
        <w:rFonts w:ascii="Courier New" w:hAnsi="Courier New" w:hint="default"/>
        <w:sz w:val="20"/>
      </w:rPr>
    </w:lvl>
    <w:lvl w:ilvl="7" w:tplc="0F96405C" w:tentative="1">
      <w:start w:val="1"/>
      <w:numFmt w:val="bullet"/>
      <w:lvlText w:val="o"/>
      <w:lvlJc w:val="left"/>
      <w:pPr>
        <w:tabs>
          <w:tab w:val="num" w:pos="5760"/>
        </w:tabs>
        <w:ind w:left="5760" w:hanging="360"/>
      </w:pPr>
      <w:rPr>
        <w:rFonts w:ascii="Courier New" w:hAnsi="Courier New" w:hint="default"/>
        <w:sz w:val="20"/>
      </w:rPr>
    </w:lvl>
    <w:lvl w:ilvl="8" w:tplc="5714110E" w:tentative="1">
      <w:start w:val="1"/>
      <w:numFmt w:val="bullet"/>
      <w:lvlText w:val="o"/>
      <w:lvlJc w:val="left"/>
      <w:pPr>
        <w:tabs>
          <w:tab w:val="num" w:pos="6480"/>
        </w:tabs>
        <w:ind w:left="6480" w:hanging="360"/>
      </w:pPr>
      <w:rPr>
        <w:rFonts w:ascii="Courier New" w:hAnsi="Courier New" w:hint="default"/>
        <w:sz w:val="20"/>
      </w:rPr>
    </w:lvl>
  </w:abstractNum>
  <w:abstractNum w:abstractNumId="25">
    <w:nsid w:val="38A427A2"/>
    <w:multiLevelType w:val="hybridMultilevel"/>
    <w:tmpl w:val="97843DC8"/>
    <w:lvl w:ilvl="0" w:tplc="0B367222">
      <w:start w:val="1"/>
      <w:numFmt w:val="bullet"/>
      <w:lvlText w:val=""/>
      <w:lvlJc w:val="left"/>
      <w:pPr>
        <w:tabs>
          <w:tab w:val="num" w:pos="0"/>
        </w:tabs>
        <w:ind w:left="144" w:hanging="144"/>
      </w:pPr>
      <w:rPr>
        <w:rFonts w:ascii="Symbol" w:hAnsi="Symbol" w:hint="default"/>
      </w:rPr>
    </w:lvl>
    <w:lvl w:ilvl="1" w:tplc="0B367222">
      <w:start w:val="1"/>
      <w:numFmt w:val="bullet"/>
      <w:lvlText w:val=""/>
      <w:lvlJc w:val="left"/>
      <w:pPr>
        <w:tabs>
          <w:tab w:val="num" w:pos="1080"/>
        </w:tabs>
        <w:ind w:left="1224" w:hanging="144"/>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B7416D4"/>
    <w:multiLevelType w:val="hybridMultilevel"/>
    <w:tmpl w:val="C6EE40BE"/>
    <w:lvl w:ilvl="0" w:tplc="A06CBDF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3DD66A3C"/>
    <w:multiLevelType w:val="hybridMultilevel"/>
    <w:tmpl w:val="F500B5EE"/>
    <w:lvl w:ilvl="0" w:tplc="4622ED0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3FE86B46"/>
    <w:multiLevelType w:val="hybridMultilevel"/>
    <w:tmpl w:val="4D32DA38"/>
    <w:lvl w:ilvl="0" w:tplc="263E5EEE">
      <w:start w:val="1"/>
      <w:numFmt w:val="bullet"/>
      <w:lvlText w:val=""/>
      <w:lvlJc w:val="left"/>
      <w:pPr>
        <w:tabs>
          <w:tab w:val="num" w:pos="720"/>
        </w:tabs>
        <w:ind w:left="792" w:hanging="432"/>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nsid w:val="42E51E5B"/>
    <w:multiLevelType w:val="hybridMultilevel"/>
    <w:tmpl w:val="67CEA4B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2F14A3B"/>
    <w:multiLevelType w:val="hybridMultilevel"/>
    <w:tmpl w:val="8AA2F8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9045649"/>
    <w:multiLevelType w:val="hybridMultilevel"/>
    <w:tmpl w:val="0DC80BDA"/>
    <w:lvl w:ilvl="0" w:tplc="263E5EEE">
      <w:start w:val="1"/>
      <w:numFmt w:val="bullet"/>
      <w:lvlText w:val=""/>
      <w:lvlJc w:val="left"/>
      <w:pPr>
        <w:tabs>
          <w:tab w:val="num" w:pos="720"/>
        </w:tabs>
        <w:ind w:left="792" w:hanging="432"/>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nsid w:val="592E100A"/>
    <w:multiLevelType w:val="hybridMultilevel"/>
    <w:tmpl w:val="142AD654"/>
    <w:lvl w:ilvl="0" w:tplc="263E5EEE">
      <w:start w:val="1"/>
      <w:numFmt w:val="bullet"/>
      <w:lvlText w:val=""/>
      <w:lvlJc w:val="left"/>
      <w:pPr>
        <w:tabs>
          <w:tab w:val="num" w:pos="720"/>
        </w:tabs>
        <w:ind w:left="792" w:hanging="432"/>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nsid w:val="5F602626"/>
    <w:multiLevelType w:val="multilevel"/>
    <w:tmpl w:val="8F485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16D6676"/>
    <w:multiLevelType w:val="hybridMultilevel"/>
    <w:tmpl w:val="09320AAA"/>
    <w:lvl w:ilvl="0" w:tplc="263E5EEE">
      <w:start w:val="1"/>
      <w:numFmt w:val="bullet"/>
      <w:lvlText w:val=""/>
      <w:lvlJc w:val="left"/>
      <w:pPr>
        <w:tabs>
          <w:tab w:val="num" w:pos="720"/>
        </w:tabs>
        <w:ind w:left="792" w:hanging="432"/>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nsid w:val="650B2B2A"/>
    <w:multiLevelType w:val="hybridMultilevel"/>
    <w:tmpl w:val="FDD43320"/>
    <w:lvl w:ilvl="0" w:tplc="04090005">
      <w:start w:val="1"/>
      <w:numFmt w:val="bullet"/>
      <w:lvlText w:val=""/>
      <w:lvlJc w:val="left"/>
      <w:pPr>
        <w:tabs>
          <w:tab w:val="num" w:pos="720"/>
        </w:tabs>
        <w:ind w:left="720" w:hanging="360"/>
      </w:pPr>
      <w:rPr>
        <w:rFonts w:ascii="Wingdings" w:hAnsi="Wingdings" w:hint="default"/>
      </w:rPr>
    </w:lvl>
    <w:lvl w:ilvl="1" w:tplc="1E3AF88C">
      <w:start w:val="1"/>
      <w:numFmt w:val="bullet"/>
      <w:lvlText w:val="o"/>
      <w:lvlJc w:val="left"/>
      <w:pPr>
        <w:tabs>
          <w:tab w:val="num" w:pos="1440"/>
        </w:tabs>
        <w:ind w:left="1440" w:hanging="360"/>
      </w:pPr>
      <w:rPr>
        <w:rFonts w:ascii="Courier New" w:hAnsi="Courier New" w:hint="default"/>
        <w:sz w:val="20"/>
      </w:rPr>
    </w:lvl>
    <w:lvl w:ilvl="2" w:tplc="A91401E8" w:tentative="1">
      <w:start w:val="1"/>
      <w:numFmt w:val="bullet"/>
      <w:lvlText w:val="o"/>
      <w:lvlJc w:val="left"/>
      <w:pPr>
        <w:tabs>
          <w:tab w:val="num" w:pos="2160"/>
        </w:tabs>
        <w:ind w:left="2160" w:hanging="360"/>
      </w:pPr>
      <w:rPr>
        <w:rFonts w:ascii="Courier New" w:hAnsi="Courier New" w:hint="default"/>
        <w:sz w:val="20"/>
      </w:rPr>
    </w:lvl>
    <w:lvl w:ilvl="3" w:tplc="6018FF70" w:tentative="1">
      <w:start w:val="1"/>
      <w:numFmt w:val="bullet"/>
      <w:lvlText w:val="o"/>
      <w:lvlJc w:val="left"/>
      <w:pPr>
        <w:tabs>
          <w:tab w:val="num" w:pos="2880"/>
        </w:tabs>
        <w:ind w:left="2880" w:hanging="360"/>
      </w:pPr>
      <w:rPr>
        <w:rFonts w:ascii="Courier New" w:hAnsi="Courier New" w:hint="default"/>
        <w:sz w:val="20"/>
      </w:rPr>
    </w:lvl>
    <w:lvl w:ilvl="4" w:tplc="FD0AF000" w:tentative="1">
      <w:start w:val="1"/>
      <w:numFmt w:val="bullet"/>
      <w:lvlText w:val="o"/>
      <w:lvlJc w:val="left"/>
      <w:pPr>
        <w:tabs>
          <w:tab w:val="num" w:pos="3600"/>
        </w:tabs>
        <w:ind w:left="3600" w:hanging="360"/>
      </w:pPr>
      <w:rPr>
        <w:rFonts w:ascii="Courier New" w:hAnsi="Courier New" w:hint="default"/>
        <w:sz w:val="20"/>
      </w:rPr>
    </w:lvl>
    <w:lvl w:ilvl="5" w:tplc="BA420594" w:tentative="1">
      <w:start w:val="1"/>
      <w:numFmt w:val="bullet"/>
      <w:lvlText w:val="o"/>
      <w:lvlJc w:val="left"/>
      <w:pPr>
        <w:tabs>
          <w:tab w:val="num" w:pos="4320"/>
        </w:tabs>
        <w:ind w:left="4320" w:hanging="360"/>
      </w:pPr>
      <w:rPr>
        <w:rFonts w:ascii="Courier New" w:hAnsi="Courier New" w:hint="default"/>
        <w:sz w:val="20"/>
      </w:rPr>
    </w:lvl>
    <w:lvl w:ilvl="6" w:tplc="7C125534" w:tentative="1">
      <w:start w:val="1"/>
      <w:numFmt w:val="bullet"/>
      <w:lvlText w:val="o"/>
      <w:lvlJc w:val="left"/>
      <w:pPr>
        <w:tabs>
          <w:tab w:val="num" w:pos="5040"/>
        </w:tabs>
        <w:ind w:left="5040" w:hanging="360"/>
      </w:pPr>
      <w:rPr>
        <w:rFonts w:ascii="Courier New" w:hAnsi="Courier New" w:hint="default"/>
        <w:sz w:val="20"/>
      </w:rPr>
    </w:lvl>
    <w:lvl w:ilvl="7" w:tplc="0F96405C" w:tentative="1">
      <w:start w:val="1"/>
      <w:numFmt w:val="bullet"/>
      <w:lvlText w:val="o"/>
      <w:lvlJc w:val="left"/>
      <w:pPr>
        <w:tabs>
          <w:tab w:val="num" w:pos="5760"/>
        </w:tabs>
        <w:ind w:left="5760" w:hanging="360"/>
      </w:pPr>
      <w:rPr>
        <w:rFonts w:ascii="Courier New" w:hAnsi="Courier New" w:hint="default"/>
        <w:sz w:val="20"/>
      </w:rPr>
    </w:lvl>
    <w:lvl w:ilvl="8" w:tplc="5714110E" w:tentative="1">
      <w:start w:val="1"/>
      <w:numFmt w:val="bullet"/>
      <w:lvlText w:val="o"/>
      <w:lvlJc w:val="left"/>
      <w:pPr>
        <w:tabs>
          <w:tab w:val="num" w:pos="6480"/>
        </w:tabs>
        <w:ind w:left="6480" w:hanging="360"/>
      </w:pPr>
      <w:rPr>
        <w:rFonts w:ascii="Courier New" w:hAnsi="Courier New" w:hint="default"/>
        <w:sz w:val="20"/>
      </w:rPr>
    </w:lvl>
  </w:abstractNum>
  <w:abstractNum w:abstractNumId="36">
    <w:nsid w:val="65790EA3"/>
    <w:multiLevelType w:val="hybridMultilevel"/>
    <w:tmpl w:val="B888E8A4"/>
    <w:lvl w:ilvl="0" w:tplc="BE821C8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71C6FE6"/>
    <w:multiLevelType w:val="hybridMultilevel"/>
    <w:tmpl w:val="595A6BD6"/>
    <w:lvl w:ilvl="0" w:tplc="5EC8A046">
      <w:start w:val="1"/>
      <w:numFmt w:val="decimal"/>
      <w:lvlText w:val="%1."/>
      <w:lvlJc w:val="left"/>
      <w:pPr>
        <w:tabs>
          <w:tab w:val="num" w:pos="720"/>
        </w:tabs>
        <w:ind w:left="720" w:hanging="360"/>
      </w:pPr>
    </w:lvl>
    <w:lvl w:ilvl="1" w:tplc="3FE6B382" w:tentative="1">
      <w:start w:val="1"/>
      <w:numFmt w:val="decimal"/>
      <w:lvlText w:val="%2."/>
      <w:lvlJc w:val="left"/>
      <w:pPr>
        <w:tabs>
          <w:tab w:val="num" w:pos="1440"/>
        </w:tabs>
        <w:ind w:left="1440" w:hanging="360"/>
      </w:pPr>
    </w:lvl>
    <w:lvl w:ilvl="2" w:tplc="FF1C999C" w:tentative="1">
      <w:start w:val="1"/>
      <w:numFmt w:val="decimal"/>
      <w:lvlText w:val="%3."/>
      <w:lvlJc w:val="left"/>
      <w:pPr>
        <w:tabs>
          <w:tab w:val="num" w:pos="2160"/>
        </w:tabs>
        <w:ind w:left="2160" w:hanging="360"/>
      </w:pPr>
    </w:lvl>
    <w:lvl w:ilvl="3" w:tplc="79E4B1C4" w:tentative="1">
      <w:start w:val="1"/>
      <w:numFmt w:val="decimal"/>
      <w:lvlText w:val="%4."/>
      <w:lvlJc w:val="left"/>
      <w:pPr>
        <w:tabs>
          <w:tab w:val="num" w:pos="2880"/>
        </w:tabs>
        <w:ind w:left="2880" w:hanging="360"/>
      </w:pPr>
    </w:lvl>
    <w:lvl w:ilvl="4" w:tplc="345E8216" w:tentative="1">
      <w:start w:val="1"/>
      <w:numFmt w:val="decimal"/>
      <w:lvlText w:val="%5."/>
      <w:lvlJc w:val="left"/>
      <w:pPr>
        <w:tabs>
          <w:tab w:val="num" w:pos="3600"/>
        </w:tabs>
        <w:ind w:left="3600" w:hanging="360"/>
      </w:pPr>
    </w:lvl>
    <w:lvl w:ilvl="5" w:tplc="28CEC2A2" w:tentative="1">
      <w:start w:val="1"/>
      <w:numFmt w:val="decimal"/>
      <w:lvlText w:val="%6."/>
      <w:lvlJc w:val="left"/>
      <w:pPr>
        <w:tabs>
          <w:tab w:val="num" w:pos="4320"/>
        </w:tabs>
        <w:ind w:left="4320" w:hanging="360"/>
      </w:pPr>
    </w:lvl>
    <w:lvl w:ilvl="6" w:tplc="338E6086" w:tentative="1">
      <w:start w:val="1"/>
      <w:numFmt w:val="decimal"/>
      <w:lvlText w:val="%7."/>
      <w:lvlJc w:val="left"/>
      <w:pPr>
        <w:tabs>
          <w:tab w:val="num" w:pos="5040"/>
        </w:tabs>
        <w:ind w:left="5040" w:hanging="360"/>
      </w:pPr>
    </w:lvl>
    <w:lvl w:ilvl="7" w:tplc="779659B0" w:tentative="1">
      <w:start w:val="1"/>
      <w:numFmt w:val="decimal"/>
      <w:lvlText w:val="%8."/>
      <w:lvlJc w:val="left"/>
      <w:pPr>
        <w:tabs>
          <w:tab w:val="num" w:pos="5760"/>
        </w:tabs>
        <w:ind w:left="5760" w:hanging="360"/>
      </w:pPr>
    </w:lvl>
    <w:lvl w:ilvl="8" w:tplc="1B165EFA" w:tentative="1">
      <w:start w:val="1"/>
      <w:numFmt w:val="decimal"/>
      <w:lvlText w:val="%9."/>
      <w:lvlJc w:val="left"/>
      <w:pPr>
        <w:tabs>
          <w:tab w:val="num" w:pos="6480"/>
        </w:tabs>
        <w:ind w:left="6480" w:hanging="360"/>
      </w:pPr>
    </w:lvl>
  </w:abstractNum>
  <w:abstractNum w:abstractNumId="38">
    <w:nsid w:val="6E766861"/>
    <w:multiLevelType w:val="hybridMultilevel"/>
    <w:tmpl w:val="0ED6925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07746DD"/>
    <w:multiLevelType w:val="hybridMultilevel"/>
    <w:tmpl w:val="92DECB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3303D4A"/>
    <w:multiLevelType w:val="multilevel"/>
    <w:tmpl w:val="1994B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90626A5"/>
    <w:multiLevelType w:val="hybridMultilevel"/>
    <w:tmpl w:val="939685C2"/>
    <w:lvl w:ilvl="0" w:tplc="BCC0BEF8">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995296E"/>
    <w:multiLevelType w:val="hybridMultilevel"/>
    <w:tmpl w:val="FDD43320"/>
    <w:lvl w:ilvl="0" w:tplc="04090005">
      <w:start w:val="1"/>
      <w:numFmt w:val="bullet"/>
      <w:lvlText w:val=""/>
      <w:lvlJc w:val="left"/>
      <w:pPr>
        <w:tabs>
          <w:tab w:val="num" w:pos="720"/>
        </w:tabs>
        <w:ind w:left="720" w:hanging="360"/>
      </w:pPr>
      <w:rPr>
        <w:rFonts w:ascii="Wingdings" w:hAnsi="Wingdings" w:hint="default"/>
      </w:rPr>
    </w:lvl>
    <w:lvl w:ilvl="1" w:tplc="1E3AF88C">
      <w:start w:val="1"/>
      <w:numFmt w:val="bullet"/>
      <w:lvlText w:val="o"/>
      <w:lvlJc w:val="left"/>
      <w:pPr>
        <w:tabs>
          <w:tab w:val="num" w:pos="1440"/>
        </w:tabs>
        <w:ind w:left="1440" w:hanging="360"/>
      </w:pPr>
      <w:rPr>
        <w:rFonts w:ascii="Courier New" w:hAnsi="Courier New" w:hint="default"/>
        <w:sz w:val="20"/>
      </w:rPr>
    </w:lvl>
    <w:lvl w:ilvl="2" w:tplc="A91401E8" w:tentative="1">
      <w:start w:val="1"/>
      <w:numFmt w:val="bullet"/>
      <w:lvlText w:val="o"/>
      <w:lvlJc w:val="left"/>
      <w:pPr>
        <w:tabs>
          <w:tab w:val="num" w:pos="2160"/>
        </w:tabs>
        <w:ind w:left="2160" w:hanging="360"/>
      </w:pPr>
      <w:rPr>
        <w:rFonts w:ascii="Courier New" w:hAnsi="Courier New" w:hint="default"/>
        <w:sz w:val="20"/>
      </w:rPr>
    </w:lvl>
    <w:lvl w:ilvl="3" w:tplc="6018FF70" w:tentative="1">
      <w:start w:val="1"/>
      <w:numFmt w:val="bullet"/>
      <w:lvlText w:val="o"/>
      <w:lvlJc w:val="left"/>
      <w:pPr>
        <w:tabs>
          <w:tab w:val="num" w:pos="2880"/>
        </w:tabs>
        <w:ind w:left="2880" w:hanging="360"/>
      </w:pPr>
      <w:rPr>
        <w:rFonts w:ascii="Courier New" w:hAnsi="Courier New" w:hint="default"/>
        <w:sz w:val="20"/>
      </w:rPr>
    </w:lvl>
    <w:lvl w:ilvl="4" w:tplc="FD0AF000" w:tentative="1">
      <w:start w:val="1"/>
      <w:numFmt w:val="bullet"/>
      <w:lvlText w:val="o"/>
      <w:lvlJc w:val="left"/>
      <w:pPr>
        <w:tabs>
          <w:tab w:val="num" w:pos="3600"/>
        </w:tabs>
        <w:ind w:left="3600" w:hanging="360"/>
      </w:pPr>
      <w:rPr>
        <w:rFonts w:ascii="Courier New" w:hAnsi="Courier New" w:hint="default"/>
        <w:sz w:val="20"/>
      </w:rPr>
    </w:lvl>
    <w:lvl w:ilvl="5" w:tplc="BA420594" w:tentative="1">
      <w:start w:val="1"/>
      <w:numFmt w:val="bullet"/>
      <w:lvlText w:val="o"/>
      <w:lvlJc w:val="left"/>
      <w:pPr>
        <w:tabs>
          <w:tab w:val="num" w:pos="4320"/>
        </w:tabs>
        <w:ind w:left="4320" w:hanging="360"/>
      </w:pPr>
      <w:rPr>
        <w:rFonts w:ascii="Courier New" w:hAnsi="Courier New" w:hint="default"/>
        <w:sz w:val="20"/>
      </w:rPr>
    </w:lvl>
    <w:lvl w:ilvl="6" w:tplc="7C125534" w:tentative="1">
      <w:start w:val="1"/>
      <w:numFmt w:val="bullet"/>
      <w:lvlText w:val="o"/>
      <w:lvlJc w:val="left"/>
      <w:pPr>
        <w:tabs>
          <w:tab w:val="num" w:pos="5040"/>
        </w:tabs>
        <w:ind w:left="5040" w:hanging="360"/>
      </w:pPr>
      <w:rPr>
        <w:rFonts w:ascii="Courier New" w:hAnsi="Courier New" w:hint="default"/>
        <w:sz w:val="20"/>
      </w:rPr>
    </w:lvl>
    <w:lvl w:ilvl="7" w:tplc="0F96405C" w:tentative="1">
      <w:start w:val="1"/>
      <w:numFmt w:val="bullet"/>
      <w:lvlText w:val="o"/>
      <w:lvlJc w:val="left"/>
      <w:pPr>
        <w:tabs>
          <w:tab w:val="num" w:pos="5760"/>
        </w:tabs>
        <w:ind w:left="5760" w:hanging="360"/>
      </w:pPr>
      <w:rPr>
        <w:rFonts w:ascii="Courier New" w:hAnsi="Courier New" w:hint="default"/>
        <w:sz w:val="20"/>
      </w:rPr>
    </w:lvl>
    <w:lvl w:ilvl="8" w:tplc="5714110E" w:tentative="1">
      <w:start w:val="1"/>
      <w:numFmt w:val="bullet"/>
      <w:lvlText w:val="o"/>
      <w:lvlJc w:val="left"/>
      <w:pPr>
        <w:tabs>
          <w:tab w:val="num" w:pos="6480"/>
        </w:tabs>
        <w:ind w:left="6480" w:hanging="360"/>
      </w:pPr>
      <w:rPr>
        <w:rFonts w:ascii="Courier New" w:hAnsi="Courier New" w:hint="default"/>
        <w:sz w:val="20"/>
      </w:rPr>
    </w:lvl>
  </w:abstractNum>
  <w:abstractNum w:abstractNumId="43">
    <w:nsid w:val="7C341B83"/>
    <w:multiLevelType w:val="hybridMultilevel"/>
    <w:tmpl w:val="94FAB134"/>
    <w:lvl w:ilvl="0" w:tplc="0409000F">
      <w:start w:val="1"/>
      <w:numFmt w:val="decimal"/>
      <w:lvlText w:val="%1."/>
      <w:lvlJc w:val="left"/>
      <w:pPr>
        <w:tabs>
          <w:tab w:val="num" w:pos="720"/>
        </w:tabs>
        <w:ind w:left="720" w:hanging="360"/>
      </w:pPr>
      <w:rPr>
        <w:rFonts w:hint="default"/>
      </w:rPr>
    </w:lvl>
    <w:lvl w:ilvl="1" w:tplc="99608C6E">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25"/>
  </w:num>
  <w:num w:numId="3">
    <w:abstractNumId w:val="31"/>
  </w:num>
  <w:num w:numId="4">
    <w:abstractNumId w:val="28"/>
  </w:num>
  <w:num w:numId="5">
    <w:abstractNumId w:val="26"/>
  </w:num>
  <w:num w:numId="6">
    <w:abstractNumId w:val="34"/>
  </w:num>
  <w:num w:numId="7">
    <w:abstractNumId w:val="41"/>
  </w:num>
  <w:num w:numId="8">
    <w:abstractNumId w:val="32"/>
  </w:num>
  <w:num w:numId="9">
    <w:abstractNumId w:val="11"/>
  </w:num>
  <w:num w:numId="10">
    <w:abstractNumId w:val="15"/>
  </w:num>
  <w:num w:numId="11">
    <w:abstractNumId w:val="23"/>
  </w:num>
  <w:num w:numId="12">
    <w:abstractNumId w:val="29"/>
  </w:num>
  <w:num w:numId="13">
    <w:abstractNumId w:val="16"/>
  </w:num>
  <w:num w:numId="14">
    <w:abstractNumId w:val="37"/>
  </w:num>
  <w:num w:numId="15">
    <w:abstractNumId w:val="22"/>
  </w:num>
  <w:num w:numId="16">
    <w:abstractNumId w:val="39"/>
  </w:num>
  <w:num w:numId="17">
    <w:abstractNumId w:val="27"/>
  </w:num>
  <w:num w:numId="18">
    <w:abstractNumId w:val="43"/>
  </w:num>
  <w:num w:numId="19">
    <w:abstractNumId w:val="30"/>
  </w:num>
  <w:num w:numId="20">
    <w:abstractNumId w:val="21"/>
  </w:num>
  <w:num w:numId="21">
    <w:abstractNumId w:val="24"/>
  </w:num>
  <w:num w:numId="22">
    <w:abstractNumId w:val="35"/>
  </w:num>
  <w:num w:numId="23">
    <w:abstractNumId w:val="19"/>
  </w:num>
  <w:num w:numId="24">
    <w:abstractNumId w:val="42"/>
  </w:num>
  <w:num w:numId="25">
    <w:abstractNumId w:val="38"/>
  </w:num>
  <w:num w:numId="26">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7">
    <w:abstractNumId w:val="18"/>
  </w:num>
  <w:num w:numId="28">
    <w:abstractNumId w:val="17"/>
  </w:num>
  <w:num w:numId="29">
    <w:abstractNumId w:val="40"/>
  </w:num>
  <w:num w:numId="30">
    <w:abstractNumId w:val="33"/>
  </w:num>
  <w:num w:numId="31">
    <w:abstractNumId w:val="12"/>
  </w:num>
  <w:num w:numId="32">
    <w:abstractNumId w:val="9"/>
  </w:num>
  <w:num w:numId="33">
    <w:abstractNumId w:val="7"/>
  </w:num>
  <w:num w:numId="34">
    <w:abstractNumId w:val="6"/>
  </w:num>
  <w:num w:numId="35">
    <w:abstractNumId w:val="5"/>
  </w:num>
  <w:num w:numId="36">
    <w:abstractNumId w:val="4"/>
  </w:num>
  <w:num w:numId="37">
    <w:abstractNumId w:val="8"/>
  </w:num>
  <w:num w:numId="38">
    <w:abstractNumId w:val="3"/>
  </w:num>
  <w:num w:numId="39">
    <w:abstractNumId w:val="2"/>
  </w:num>
  <w:num w:numId="40">
    <w:abstractNumId w:val="1"/>
  </w:num>
  <w:num w:numId="41">
    <w:abstractNumId w:val="0"/>
  </w:num>
  <w:num w:numId="42">
    <w:abstractNumId w:val="20"/>
  </w:num>
  <w:num w:numId="43">
    <w:abstractNumId w:val="14"/>
  </w:num>
  <w:num w:numId="44">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trackRevisions/>
  <w:defaultTabStop w:val="720"/>
  <w:displayHorizontalDrawingGridEvery w:val="0"/>
  <w:displayVerticalDrawingGridEvery w:val="0"/>
  <w:doNotUseMarginsForDrawingGridOrigin/>
  <w:noPunctuationKerning/>
  <w:characterSpacingControl w:val="doNotCompress"/>
  <w:hdrShapeDefaults>
    <o:shapedefaults v:ext="edit" spidmax="7169" fill="f" fillcolor="white" stroke="f">
      <v:fill color="white" on="f"/>
      <v:stroke on="f"/>
    </o:shapedefaults>
  </w:hdrShapeDefaults>
  <w:footnotePr>
    <w:footnote w:id="-1"/>
    <w:footnote w:id="0"/>
  </w:footnotePr>
  <w:endnotePr>
    <w:endnote w:id="-1"/>
    <w:endnote w:id="0"/>
  </w:endnotePr>
  <w:compat/>
  <w:rsids>
    <w:rsidRoot w:val="009B7A61"/>
    <w:rsid w:val="00177B03"/>
    <w:rsid w:val="001F5189"/>
    <w:rsid w:val="00314C7F"/>
    <w:rsid w:val="00597482"/>
    <w:rsid w:val="006A594E"/>
    <w:rsid w:val="00700F4D"/>
    <w:rsid w:val="007168B3"/>
    <w:rsid w:val="00792F51"/>
    <w:rsid w:val="008665D4"/>
    <w:rsid w:val="009312C3"/>
    <w:rsid w:val="009B7A61"/>
    <w:rsid w:val="00B87D81"/>
    <w:rsid w:val="00C32E56"/>
    <w:rsid w:val="00C91177"/>
    <w:rsid w:val="00CE1A98"/>
    <w:rsid w:val="00D37A0E"/>
    <w:rsid w:val="00D41CDD"/>
    <w:rsid w:val="00DA02C5"/>
    <w:rsid w:val="00FF01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32E56"/>
  </w:style>
  <w:style w:type="paragraph" w:styleId="Heading1">
    <w:name w:val="heading 1"/>
    <w:basedOn w:val="Normal"/>
    <w:next w:val="Normal"/>
    <w:qFormat/>
    <w:rsid w:val="00C32E56"/>
    <w:pPr>
      <w:keepNext/>
      <w:spacing w:before="240" w:after="60"/>
      <w:outlineLvl w:val="0"/>
    </w:pPr>
    <w:rPr>
      <w:rFonts w:ascii="Arial" w:hAnsi="Arial"/>
      <w:b/>
      <w:kern w:val="28"/>
      <w:sz w:val="28"/>
    </w:rPr>
  </w:style>
  <w:style w:type="paragraph" w:styleId="Heading2">
    <w:name w:val="heading 2"/>
    <w:basedOn w:val="Normal"/>
    <w:next w:val="Normal"/>
    <w:link w:val="Heading2Char"/>
    <w:qFormat/>
    <w:rsid w:val="00C32E56"/>
    <w:pPr>
      <w:keepNext/>
      <w:spacing w:before="240" w:after="60"/>
      <w:outlineLvl w:val="1"/>
    </w:pPr>
    <w:rPr>
      <w:rFonts w:ascii="Arial" w:hAnsi="Arial"/>
      <w:b/>
      <w:i/>
      <w:sz w:val="24"/>
    </w:rPr>
  </w:style>
  <w:style w:type="paragraph" w:styleId="Heading3">
    <w:name w:val="heading 3"/>
    <w:basedOn w:val="Normal"/>
    <w:next w:val="Normal"/>
    <w:qFormat/>
    <w:rsid w:val="00C32E56"/>
    <w:pPr>
      <w:keepNext/>
      <w:outlineLvl w:val="2"/>
    </w:pPr>
    <w:rPr>
      <w:rFonts w:ascii="Arial" w:hAnsi="Arial"/>
      <w:b/>
      <w:i/>
      <w:sz w:val="32"/>
    </w:rPr>
  </w:style>
  <w:style w:type="paragraph" w:styleId="Heading4">
    <w:name w:val="heading 4"/>
    <w:basedOn w:val="Normal"/>
    <w:next w:val="Normal"/>
    <w:qFormat/>
    <w:rsid w:val="00C32E56"/>
    <w:pPr>
      <w:keepNext/>
      <w:outlineLvl w:val="3"/>
    </w:pPr>
    <w:rPr>
      <w:rFonts w:ascii="Arial" w:hAnsi="Arial"/>
      <w:b/>
      <w:sz w:val="24"/>
    </w:rPr>
  </w:style>
  <w:style w:type="paragraph" w:styleId="Heading5">
    <w:name w:val="heading 5"/>
    <w:basedOn w:val="Normal"/>
    <w:next w:val="Normal"/>
    <w:qFormat/>
    <w:rsid w:val="00C32E56"/>
    <w:pPr>
      <w:keepNext/>
      <w:jc w:val="both"/>
      <w:outlineLvl w:val="4"/>
    </w:pPr>
    <w:rPr>
      <w:rFonts w:ascii="Arial" w:hAnsi="Arial"/>
      <w:sz w:val="24"/>
      <w:u w:val="single"/>
    </w:rPr>
  </w:style>
  <w:style w:type="paragraph" w:styleId="Heading6">
    <w:name w:val="heading 6"/>
    <w:basedOn w:val="Normal"/>
    <w:next w:val="Normal"/>
    <w:qFormat/>
    <w:rsid w:val="00C32E56"/>
    <w:pPr>
      <w:keepNext/>
      <w:outlineLvl w:val="5"/>
    </w:pPr>
    <w:rPr>
      <w:sz w:val="24"/>
      <w:u w:val="single"/>
    </w:rPr>
  </w:style>
  <w:style w:type="paragraph" w:styleId="Heading7">
    <w:name w:val="heading 7"/>
    <w:basedOn w:val="Normal"/>
    <w:next w:val="Normal"/>
    <w:qFormat/>
    <w:rsid w:val="00C32E56"/>
    <w:pPr>
      <w:keepNext/>
      <w:outlineLvl w:val="6"/>
    </w:pPr>
    <w:rPr>
      <w:sz w:val="24"/>
    </w:rPr>
  </w:style>
  <w:style w:type="paragraph" w:styleId="Heading8">
    <w:name w:val="heading 8"/>
    <w:basedOn w:val="Normal"/>
    <w:next w:val="Normal"/>
    <w:qFormat/>
    <w:rsid w:val="00C32E56"/>
    <w:pPr>
      <w:keepNext/>
      <w:jc w:val="center"/>
      <w:outlineLvl w:val="7"/>
    </w:pPr>
    <w:rPr>
      <w:b/>
      <w:bCs/>
      <w:sz w:val="36"/>
    </w:rPr>
  </w:style>
  <w:style w:type="paragraph" w:styleId="Heading9">
    <w:name w:val="heading 9"/>
    <w:basedOn w:val="Normal"/>
    <w:next w:val="Normal"/>
    <w:qFormat/>
    <w:rsid w:val="00C32E56"/>
    <w:pPr>
      <w:keepNext/>
      <w:jc w:val="center"/>
      <w:outlineLvl w:val="8"/>
    </w:pPr>
    <w:rPr>
      <w:b/>
      <w:bCs/>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32E56"/>
    <w:rPr>
      <w:rFonts w:ascii="Arial" w:hAnsi="Arial"/>
      <w:sz w:val="22"/>
    </w:rPr>
  </w:style>
  <w:style w:type="paragraph" w:customStyle="1" w:styleId="Blockquote">
    <w:name w:val="Blockquote"/>
    <w:basedOn w:val="Normal"/>
    <w:rsid w:val="00C32E56"/>
    <w:pPr>
      <w:spacing w:before="100" w:after="100"/>
      <w:ind w:left="360" w:right="360"/>
    </w:pPr>
    <w:rPr>
      <w:snapToGrid w:val="0"/>
      <w:sz w:val="24"/>
    </w:rPr>
  </w:style>
  <w:style w:type="character" w:styleId="Hyperlink">
    <w:name w:val="Hyperlink"/>
    <w:basedOn w:val="DefaultParagraphFont"/>
    <w:rsid w:val="00C32E56"/>
    <w:rPr>
      <w:color w:val="0000FF"/>
      <w:u w:val="single"/>
    </w:rPr>
  </w:style>
  <w:style w:type="paragraph" w:styleId="BodyText2">
    <w:name w:val="Body Text 2"/>
    <w:basedOn w:val="Normal"/>
    <w:rsid w:val="00C32E56"/>
    <w:pPr>
      <w:framePr w:w="3541" w:h="2449" w:hSpace="180" w:wrap="around" w:vAnchor="text" w:hAnchor="page" w:x="8095" w:y="1055"/>
      <w:pBdr>
        <w:top w:val="single" w:sz="6" w:space="1" w:color="auto"/>
        <w:left w:val="single" w:sz="6" w:space="1" w:color="auto"/>
        <w:bottom w:val="single" w:sz="6" w:space="1" w:color="auto"/>
        <w:right w:val="single" w:sz="6" w:space="1" w:color="auto"/>
      </w:pBdr>
    </w:pPr>
    <w:rPr>
      <w:rFonts w:ascii="Arial" w:hAnsi="Arial"/>
      <w:sz w:val="22"/>
    </w:rPr>
  </w:style>
  <w:style w:type="paragraph" w:styleId="Header">
    <w:name w:val="header"/>
    <w:basedOn w:val="Normal"/>
    <w:link w:val="HeaderChar"/>
    <w:uiPriority w:val="99"/>
    <w:rsid w:val="00C32E56"/>
    <w:pPr>
      <w:tabs>
        <w:tab w:val="center" w:pos="4320"/>
        <w:tab w:val="right" w:pos="8640"/>
      </w:tabs>
    </w:pPr>
  </w:style>
  <w:style w:type="paragraph" w:styleId="Footer">
    <w:name w:val="footer"/>
    <w:basedOn w:val="Normal"/>
    <w:rsid w:val="00C32E56"/>
    <w:pPr>
      <w:tabs>
        <w:tab w:val="center" w:pos="4320"/>
        <w:tab w:val="right" w:pos="8640"/>
      </w:tabs>
    </w:pPr>
  </w:style>
  <w:style w:type="paragraph" w:styleId="DocumentMap">
    <w:name w:val="Document Map"/>
    <w:basedOn w:val="Normal"/>
    <w:semiHidden/>
    <w:rsid w:val="00C32E56"/>
    <w:pPr>
      <w:shd w:val="clear" w:color="auto" w:fill="000080"/>
    </w:pPr>
    <w:rPr>
      <w:rFonts w:ascii="Tahoma" w:hAnsi="Tahoma"/>
    </w:rPr>
  </w:style>
  <w:style w:type="paragraph" w:styleId="BodyText3">
    <w:name w:val="Body Text 3"/>
    <w:basedOn w:val="Normal"/>
    <w:rsid w:val="00C32E56"/>
    <w:rPr>
      <w:rFonts w:ascii="Arial" w:hAnsi="Arial"/>
      <w:b/>
    </w:rPr>
  </w:style>
  <w:style w:type="paragraph" w:styleId="Caption">
    <w:name w:val="caption"/>
    <w:basedOn w:val="Normal"/>
    <w:next w:val="Normal"/>
    <w:qFormat/>
    <w:rsid w:val="00C32E56"/>
    <w:rPr>
      <w:b/>
      <w:bCs/>
    </w:rPr>
  </w:style>
  <w:style w:type="character" w:styleId="PageNumber">
    <w:name w:val="page number"/>
    <w:basedOn w:val="DefaultParagraphFont"/>
    <w:rsid w:val="00C32E56"/>
  </w:style>
  <w:style w:type="paragraph" w:styleId="PlainText">
    <w:name w:val="Plain Text"/>
    <w:basedOn w:val="Normal"/>
    <w:rsid w:val="00C32E56"/>
    <w:rPr>
      <w:rFonts w:ascii="Courier New" w:hAnsi="Courier New" w:cs="Courier New"/>
    </w:rPr>
  </w:style>
  <w:style w:type="character" w:styleId="FollowedHyperlink">
    <w:name w:val="FollowedHyperlink"/>
    <w:basedOn w:val="DefaultParagraphFont"/>
    <w:rsid w:val="00C32E56"/>
    <w:rPr>
      <w:color w:val="606420"/>
      <w:u w:val="single"/>
    </w:rPr>
  </w:style>
  <w:style w:type="paragraph" w:styleId="NormalWeb">
    <w:name w:val="Normal (Web)"/>
    <w:basedOn w:val="Normal"/>
    <w:rsid w:val="00C32E56"/>
    <w:pPr>
      <w:spacing w:before="100" w:beforeAutospacing="1" w:after="100" w:afterAutospacing="1"/>
    </w:pPr>
    <w:rPr>
      <w:sz w:val="24"/>
      <w:szCs w:val="24"/>
    </w:rPr>
  </w:style>
  <w:style w:type="character" w:customStyle="1" w:styleId="tactext1">
    <w:name w:val="tactext1"/>
    <w:basedOn w:val="DefaultParagraphFont"/>
    <w:rsid w:val="00C32E56"/>
    <w:rPr>
      <w:rFonts w:ascii="Arial" w:hAnsi="Arial" w:cs="Arial" w:hint="default"/>
      <w:sz w:val="20"/>
      <w:szCs w:val="20"/>
    </w:rPr>
  </w:style>
  <w:style w:type="paragraph" w:styleId="Title">
    <w:name w:val="Title"/>
    <w:basedOn w:val="Normal"/>
    <w:qFormat/>
    <w:rsid w:val="00C32E56"/>
    <w:pPr>
      <w:jc w:val="center"/>
    </w:pPr>
    <w:rPr>
      <w:rFonts w:ascii="Arial" w:hAnsi="Arial"/>
      <w:b/>
      <w:sz w:val="36"/>
      <w:u w:val="single"/>
      <w:lang w:val="en-CA"/>
    </w:rPr>
  </w:style>
  <w:style w:type="paragraph" w:styleId="BalloonText">
    <w:name w:val="Balloon Text"/>
    <w:basedOn w:val="Normal"/>
    <w:semiHidden/>
    <w:rsid w:val="00D37A0E"/>
    <w:rPr>
      <w:rFonts w:ascii="Tahoma" w:hAnsi="Tahoma" w:cs="Tahoma"/>
      <w:sz w:val="16"/>
      <w:szCs w:val="16"/>
    </w:rPr>
  </w:style>
  <w:style w:type="character" w:customStyle="1" w:styleId="Heading2Char">
    <w:name w:val="Heading 2 Char"/>
    <w:basedOn w:val="DefaultParagraphFont"/>
    <w:link w:val="Heading2"/>
    <w:rsid w:val="00D41CDD"/>
    <w:rPr>
      <w:rFonts w:ascii="Arial" w:hAnsi="Arial"/>
      <w:b/>
      <w:i/>
      <w:sz w:val="24"/>
    </w:rPr>
  </w:style>
  <w:style w:type="character" w:customStyle="1" w:styleId="HeaderChar">
    <w:name w:val="Header Char"/>
    <w:basedOn w:val="DefaultParagraphFont"/>
    <w:link w:val="Header"/>
    <w:uiPriority w:val="99"/>
    <w:rsid w:val="00D41CD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62B786-B00C-4C6C-95F1-5639C157B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343</Words>
  <Characters>1741</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Agency Questionnaire </vt:lpstr>
    </vt:vector>
  </TitlesOfParts>
  <Company>Alberta Infrastructure</Company>
  <LinksUpToDate>false</LinksUpToDate>
  <CharactersWithSpaces>2080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Questionnaire </dc:title>
  <dc:subject/>
  <dc:creator>BBIELKIE</dc:creator>
  <cp:keywords/>
  <dc:description/>
  <cp:lastModifiedBy>Katarina Cvetkovic</cp:lastModifiedBy>
  <cp:revision>2</cp:revision>
  <cp:lastPrinted>2010-05-14T17:35:00Z</cp:lastPrinted>
  <dcterms:created xsi:type="dcterms:W3CDTF">2011-08-08T14:22:00Z</dcterms:created>
  <dcterms:modified xsi:type="dcterms:W3CDTF">2011-08-08T14:22:00Z</dcterms:modified>
</cp:coreProperties>
</file>