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4856" w14:textId="77777777" w:rsidR="00381E97" w:rsidRPr="001B2A74" w:rsidRDefault="00381E97" w:rsidP="00381E97">
      <w:pPr>
        <w:spacing w:after="0"/>
        <w:rPr>
          <w:rFonts w:ascii="Aptos" w:hAnsi="Aptos"/>
          <w:b/>
          <w:bCs/>
          <w:color w:val="163C66" w:themeColor="text2"/>
          <w:sz w:val="44"/>
          <w:szCs w:val="44"/>
          <w:lang w:val="fr-CA"/>
        </w:rPr>
      </w:pPr>
      <w:r w:rsidRPr="001B2A74">
        <w:rPr>
          <w:rFonts w:ascii="Aptos" w:hAnsi="Aptos"/>
          <w:b/>
          <w:bCs/>
          <w:color w:val="163C66" w:themeColor="text2"/>
          <w:sz w:val="44"/>
          <w:szCs w:val="44"/>
          <w:lang w:val="fr-CA"/>
        </w:rPr>
        <w:t>Suivi du développement professionnel continu :</w:t>
      </w:r>
    </w:p>
    <w:p w14:paraId="58331166" w14:textId="54BDCC0E" w:rsidR="00EE17B8" w:rsidRPr="001B2A74" w:rsidRDefault="00381E97" w:rsidP="00381E97">
      <w:pPr>
        <w:spacing w:before="0" w:after="0"/>
        <w:rPr>
          <w:rFonts w:ascii="Aptos" w:hAnsi="Aptos"/>
          <w:b/>
          <w:bCs/>
          <w:color w:val="163C66" w:themeColor="text2"/>
          <w:sz w:val="44"/>
          <w:szCs w:val="44"/>
          <w:lang w:val="fr-CA"/>
        </w:rPr>
      </w:pPr>
      <w:r w:rsidRPr="001B2A74">
        <w:rPr>
          <w:rFonts w:ascii="Aptos" w:hAnsi="Aptos"/>
          <w:b/>
          <w:bCs/>
          <w:color w:val="163C66" w:themeColor="text2"/>
          <w:sz w:val="44"/>
          <w:szCs w:val="44"/>
          <w:lang w:val="fr-CA"/>
        </w:rPr>
        <w:t>Participation aux activités d'apprentissage de l’ATC</w:t>
      </w:r>
    </w:p>
    <w:p w14:paraId="20E1F6ED" w14:textId="77777777" w:rsidR="00AE111F" w:rsidRPr="001B2A74" w:rsidRDefault="00AE111F" w:rsidP="009D1ED1">
      <w:pPr>
        <w:spacing w:before="0" w:after="0"/>
        <w:rPr>
          <w:lang w:val="fr-CA"/>
        </w:rPr>
      </w:pPr>
    </w:p>
    <w:p w14:paraId="78B3AC40" w14:textId="1BA53308" w:rsidR="009033BE" w:rsidRPr="001B2A74" w:rsidRDefault="00381E97" w:rsidP="00145321">
      <w:pPr>
        <w:spacing w:before="0" w:after="120"/>
        <w:rPr>
          <w:lang w:val="fr-CA"/>
        </w:rPr>
      </w:pPr>
      <w:r w:rsidRPr="001B2A74">
        <w:rPr>
          <w:lang w:val="fr-CA"/>
        </w:rPr>
        <w:t xml:space="preserve">Les associations professionnelles et les organismes de certification peuvent exiger de leurs membres qu'ils rendent compte de leurs activités de développement professionnel continu (DPC) afin de maintenir leur adhésion et leur </w:t>
      </w:r>
      <w:r w:rsidRPr="001B2A74">
        <w:rPr>
          <w:lang w:val="fr-CA"/>
        </w:rPr>
        <w:t>agrément</w:t>
      </w:r>
      <w:r w:rsidRPr="001B2A74">
        <w:rPr>
          <w:lang w:val="fr-CA"/>
        </w:rPr>
        <w:t xml:space="preserve">. L'Association des transports du Canada (ATC) offre à ses membres la possibilité d'accumuler des heures </w:t>
      </w:r>
      <w:r w:rsidRPr="001B2A74">
        <w:rPr>
          <w:lang w:val="fr-CA"/>
        </w:rPr>
        <w:t>de perfectionnement</w:t>
      </w:r>
      <w:r w:rsidRPr="001B2A74">
        <w:rPr>
          <w:lang w:val="fr-CA"/>
        </w:rPr>
        <w:t xml:space="preserve"> formel ou informel pour satisfaire à leurs exigences annuelles en matière de DPC</w:t>
      </w:r>
      <w:r w:rsidR="009033BE" w:rsidRPr="001B2A74">
        <w:rPr>
          <w:lang w:val="fr-CA"/>
        </w:rPr>
        <w:t>.</w:t>
      </w:r>
    </w:p>
    <w:p w14:paraId="1F7D51C6" w14:textId="5755BF2D" w:rsidR="00C94E40" w:rsidRPr="001B2A74" w:rsidRDefault="00381E97" w:rsidP="009D1ED1">
      <w:pPr>
        <w:spacing w:after="120"/>
        <w:rPr>
          <w:lang w:val="fr-CA"/>
        </w:rPr>
      </w:pPr>
      <w:r w:rsidRPr="001B2A74">
        <w:rPr>
          <w:lang w:val="fr-CA"/>
        </w:rPr>
        <w:t xml:space="preserve">Dans la plupart des cas, les membres sont responsables </w:t>
      </w:r>
      <w:r w:rsidR="00B7797B" w:rsidRPr="001B2A74">
        <w:rPr>
          <w:lang w:val="fr-CA"/>
        </w:rPr>
        <w:t>de confirmer</w:t>
      </w:r>
      <w:r w:rsidRPr="001B2A74">
        <w:rPr>
          <w:lang w:val="fr-CA"/>
        </w:rPr>
        <w:t xml:space="preserve"> leurs propres rapports annuels de DPC. Cette fiche peut vous aider à suivre votre participation aux activités d'apprentissage de l'ATC et peut constituer un document d'appui dans votre processus de rapport annuel de DPC. Vous pouvez utiliser des formulaires de suivi distincts pour les différents types d'activités tels que les cours de formation, les webinaires, les réunions de comités ou les séances techniques du congrès annuel</w:t>
      </w:r>
      <w:r w:rsidR="00C94E40" w:rsidRPr="001B2A74">
        <w:rPr>
          <w:lang w:val="fr-CA"/>
        </w:rPr>
        <w:t>.</w:t>
      </w:r>
    </w:p>
    <w:p w14:paraId="0EC7A0C1" w14:textId="6CFD9633" w:rsidR="0085686E" w:rsidRPr="001B2A74" w:rsidRDefault="0087663F" w:rsidP="009D1ED1">
      <w:pPr>
        <w:spacing w:after="120"/>
        <w:rPr>
          <w:lang w:val="fr-CA"/>
        </w:rPr>
      </w:pPr>
      <w:r w:rsidRPr="001B2A74">
        <w:rPr>
          <w:lang w:val="fr-CA"/>
        </w:rPr>
        <w:t>D'autres pièces justificatives peuvent être des inscriptions à des événements antérieurs et des reçus disponibles sur votre compte en ligne de l'ATC (sous « Mes paramètres »), des comptes rendus de réunions où vous figurez en tant que participant, ou des copies de programmes de congrès et de colloques. Notez que l'ATC ne délivre pas de certificats officiels, sauf pour les cours de formation payants. Si vous avez besoin d'une attestation ou de plus amples informations, veuillez contacter l'ATC à l'adresse suivante</w:t>
      </w:r>
      <w:r w:rsidRPr="001B2A74">
        <w:rPr>
          <w:lang w:val="fr-CA"/>
        </w:rPr>
        <w:t xml:space="preserve"> :</w:t>
      </w:r>
      <w:r w:rsidR="00D26169" w:rsidRPr="001B2A74">
        <w:rPr>
          <w:lang w:val="fr-CA"/>
        </w:rPr>
        <w:t xml:space="preserve"> </w:t>
      </w:r>
      <w:hyperlink r:id="rId8" w:history="1">
        <w:r w:rsidR="00D26169" w:rsidRPr="001B2A74">
          <w:rPr>
            <w:rStyle w:val="Hyperlink"/>
            <w:color w:val="163C66" w:themeColor="text2"/>
            <w:lang w:val="fr-CA"/>
          </w:rPr>
          <w:t>learning-apprentissage@tac-atc.ca</w:t>
        </w:r>
      </w:hyperlink>
      <w:r w:rsidR="0085686E" w:rsidRPr="001B2A74">
        <w:rPr>
          <w:lang w:val="fr-CA"/>
        </w:rPr>
        <w:t>.</w:t>
      </w:r>
      <w:r w:rsidR="008161B8" w:rsidRPr="001B2A74">
        <w:rPr>
          <w:lang w:val="fr-CA"/>
        </w:rPr>
        <w:t xml:space="preserve"> </w:t>
      </w:r>
    </w:p>
    <w:p w14:paraId="4B0E9DD8" w14:textId="77777777" w:rsidR="00A02FA0" w:rsidRDefault="00A02FA0" w:rsidP="00145321">
      <w:pPr>
        <w:spacing w:before="0" w:after="0"/>
        <w:rPr>
          <w:b/>
          <w:bCs/>
          <w:sz w:val="12"/>
          <w:szCs w:val="12"/>
          <w:lang w:val="en-US"/>
        </w:rPr>
      </w:pPr>
    </w:p>
    <w:tbl>
      <w:tblPr>
        <w:tblStyle w:val="TableGrid"/>
        <w:tblW w:w="0" w:type="auto"/>
        <w:tblInd w:w="0" w:type="dxa"/>
        <w:shd w:val="clear" w:color="auto" w:fill="BFD7F1" w:themeFill="text2" w:themeFillTint="33"/>
        <w:tblLook w:val="04A0" w:firstRow="1" w:lastRow="0" w:firstColumn="1" w:lastColumn="0" w:noHBand="0" w:noVBand="1"/>
      </w:tblPr>
      <w:tblGrid>
        <w:gridCol w:w="1555"/>
        <w:gridCol w:w="1842"/>
        <w:gridCol w:w="3402"/>
        <w:gridCol w:w="1418"/>
        <w:gridCol w:w="1853"/>
        <w:gridCol w:w="6"/>
      </w:tblGrid>
      <w:tr w:rsidR="00104BD9" w:rsidRPr="00104BD9" w14:paraId="5EDCCA9E" w14:textId="77777777" w:rsidTr="00EC5879">
        <w:trPr>
          <w:trHeight w:val="497"/>
        </w:trPr>
        <w:tc>
          <w:tcPr>
            <w:tcW w:w="1555" w:type="dxa"/>
            <w:tcBorders>
              <w:left w:val="single" w:sz="4" w:space="0" w:color="auto"/>
              <w:right w:val="nil"/>
            </w:tcBorders>
            <w:shd w:val="clear" w:color="auto" w:fill="BFD7F1" w:themeFill="text2" w:themeFillTint="33"/>
            <w:vAlign w:val="center"/>
          </w:tcPr>
          <w:p w14:paraId="597AC01F" w14:textId="3F4861DF" w:rsidR="00AA431B" w:rsidRPr="00104BD9" w:rsidRDefault="00B7797B" w:rsidP="00290296">
            <w:pPr>
              <w:spacing w:before="0" w:after="20"/>
              <w:jc w:val="center"/>
              <w:rPr>
                <w:b/>
                <w:bCs/>
                <w:color w:val="3A3838" w:themeColor="text1"/>
                <w:lang w:val="en-US"/>
              </w:rPr>
            </w:pPr>
            <w:r>
              <w:rPr>
                <w:b/>
                <w:bCs/>
                <w:color w:val="3A3838" w:themeColor="text1"/>
                <w:lang w:val="en-US"/>
              </w:rPr>
              <w:t>N</w:t>
            </w:r>
            <w:r w:rsidR="00381E97">
              <w:rPr>
                <w:b/>
                <w:bCs/>
                <w:color w:val="3A3838" w:themeColor="text1"/>
                <w:lang w:val="en-US"/>
              </w:rPr>
              <w:t>om</w:t>
            </w:r>
            <w:r w:rsidR="00AA431B" w:rsidRPr="00104BD9">
              <w:rPr>
                <w:b/>
                <w:bCs/>
                <w:color w:val="3A3838" w:themeColor="text1"/>
                <w:lang w:val="en-US"/>
              </w:rPr>
              <w:t xml:space="preserve"> </w:t>
            </w:r>
            <w:r w:rsidR="00AA431B" w:rsidRPr="00104BD9">
              <w:rPr>
                <w:color w:val="3A3838" w:themeColor="text1"/>
                <w:sz w:val="18"/>
                <w:szCs w:val="18"/>
                <w:lang w:val="en-US"/>
              </w:rPr>
              <w:sym w:font="Wingdings" w:char="F0E0"/>
            </w:r>
          </w:p>
        </w:tc>
        <w:tc>
          <w:tcPr>
            <w:tcW w:w="5244" w:type="dxa"/>
            <w:gridSpan w:val="2"/>
            <w:tcBorders>
              <w:left w:val="nil"/>
              <w:right w:val="single" w:sz="4" w:space="0" w:color="auto"/>
            </w:tcBorders>
            <w:shd w:val="clear" w:color="auto" w:fill="FFFFFF" w:themeFill="background1"/>
            <w:vAlign w:val="center"/>
          </w:tcPr>
          <w:p w14:paraId="6D3B0888" w14:textId="77777777" w:rsidR="00AA431B" w:rsidRPr="00104BD9" w:rsidRDefault="00AA431B" w:rsidP="00290296">
            <w:pPr>
              <w:spacing w:before="0" w:after="20"/>
              <w:rPr>
                <w:b/>
                <w:bCs/>
                <w:color w:val="3A3838" w:themeColor="text1"/>
                <w:lang w:val="en-US"/>
              </w:rPr>
            </w:pPr>
          </w:p>
        </w:tc>
        <w:tc>
          <w:tcPr>
            <w:tcW w:w="1418" w:type="dxa"/>
            <w:tcBorders>
              <w:left w:val="single" w:sz="4" w:space="0" w:color="auto"/>
              <w:right w:val="nil"/>
            </w:tcBorders>
            <w:shd w:val="clear" w:color="auto" w:fill="BFD7F1" w:themeFill="text2" w:themeFillTint="33"/>
            <w:vAlign w:val="center"/>
          </w:tcPr>
          <w:p w14:paraId="0CC339CD" w14:textId="5F36CC1F" w:rsidR="00AA431B" w:rsidRPr="00104BD9" w:rsidRDefault="00381E97" w:rsidP="00290296">
            <w:pPr>
              <w:spacing w:before="0" w:after="20"/>
              <w:jc w:val="center"/>
              <w:rPr>
                <w:b/>
                <w:bCs/>
                <w:color w:val="3A3838" w:themeColor="text1"/>
                <w:lang w:val="en-US"/>
              </w:rPr>
            </w:pPr>
            <w:proofErr w:type="spellStart"/>
            <w:r>
              <w:rPr>
                <w:b/>
                <w:bCs/>
                <w:color w:val="3A3838" w:themeColor="text1"/>
                <w:lang w:val="en-US"/>
              </w:rPr>
              <w:t>Année</w:t>
            </w:r>
            <w:proofErr w:type="spellEnd"/>
            <w:r w:rsidR="00AA431B" w:rsidRPr="00104BD9">
              <w:rPr>
                <w:b/>
                <w:bCs/>
                <w:color w:val="3A3838" w:themeColor="text1"/>
                <w:lang w:val="en-US"/>
              </w:rPr>
              <w:t xml:space="preserve"> </w:t>
            </w:r>
            <w:r w:rsidR="00AA431B" w:rsidRPr="00104BD9">
              <w:rPr>
                <w:color w:val="3A3838" w:themeColor="text1"/>
                <w:sz w:val="18"/>
                <w:szCs w:val="18"/>
                <w:lang w:val="en-US"/>
              </w:rPr>
              <w:sym w:font="Wingdings" w:char="F0E0"/>
            </w:r>
          </w:p>
        </w:tc>
        <w:tc>
          <w:tcPr>
            <w:tcW w:w="1859" w:type="dxa"/>
            <w:gridSpan w:val="2"/>
            <w:tcBorders>
              <w:left w:val="nil"/>
            </w:tcBorders>
            <w:shd w:val="clear" w:color="auto" w:fill="FFFFFF" w:themeFill="background1"/>
            <w:vAlign w:val="center"/>
          </w:tcPr>
          <w:p w14:paraId="14FD9228" w14:textId="423E5B22" w:rsidR="00AA431B" w:rsidRPr="00104BD9" w:rsidRDefault="00AA431B" w:rsidP="00290296">
            <w:pPr>
              <w:spacing w:before="0" w:after="20"/>
              <w:rPr>
                <w:b/>
                <w:bCs/>
                <w:color w:val="3A3838" w:themeColor="text1"/>
                <w:lang w:val="en-US"/>
              </w:rPr>
            </w:pPr>
          </w:p>
        </w:tc>
      </w:tr>
      <w:tr w:rsidR="00104BD9" w:rsidRPr="00104BD9" w14:paraId="694480D0"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Pr>
        <w:tc>
          <w:tcPr>
            <w:tcW w:w="3397" w:type="dxa"/>
            <w:gridSpan w:val="2"/>
            <w:tcBorders>
              <w:left w:val="nil"/>
              <w:bottom w:val="single" w:sz="4" w:space="0" w:color="auto"/>
              <w:right w:val="nil"/>
            </w:tcBorders>
            <w:shd w:val="clear" w:color="auto" w:fill="FFFFFF" w:themeFill="background1"/>
            <w:vAlign w:val="center"/>
          </w:tcPr>
          <w:p w14:paraId="22BB90E9" w14:textId="77777777" w:rsidR="00104BD9" w:rsidRPr="00104BD9" w:rsidRDefault="00104BD9" w:rsidP="00262A5A">
            <w:pPr>
              <w:jc w:val="center"/>
              <w:rPr>
                <w:b/>
                <w:bCs/>
                <w:sz w:val="8"/>
                <w:szCs w:val="8"/>
                <w:lang w:val="en-US"/>
              </w:rPr>
            </w:pPr>
          </w:p>
        </w:tc>
        <w:tc>
          <w:tcPr>
            <w:tcW w:w="3402" w:type="dxa"/>
            <w:tcBorders>
              <w:left w:val="nil"/>
              <w:bottom w:val="single" w:sz="4" w:space="0" w:color="auto"/>
              <w:right w:val="nil"/>
            </w:tcBorders>
            <w:shd w:val="clear" w:color="auto" w:fill="FFFFFF" w:themeFill="background1"/>
            <w:vAlign w:val="center"/>
          </w:tcPr>
          <w:p w14:paraId="10B30B28" w14:textId="77777777" w:rsidR="00104BD9" w:rsidRPr="00104BD9" w:rsidRDefault="00104BD9" w:rsidP="00262A5A">
            <w:pPr>
              <w:jc w:val="center"/>
              <w:rPr>
                <w:b/>
                <w:bCs/>
                <w:sz w:val="8"/>
                <w:szCs w:val="8"/>
                <w:lang w:val="en-US"/>
              </w:rPr>
            </w:pPr>
          </w:p>
        </w:tc>
        <w:tc>
          <w:tcPr>
            <w:tcW w:w="1418" w:type="dxa"/>
            <w:tcBorders>
              <w:left w:val="nil"/>
              <w:bottom w:val="single" w:sz="4" w:space="0" w:color="auto"/>
              <w:right w:val="nil"/>
            </w:tcBorders>
            <w:shd w:val="clear" w:color="auto" w:fill="FFFFFF" w:themeFill="background1"/>
            <w:vAlign w:val="center"/>
          </w:tcPr>
          <w:p w14:paraId="3FBFCAD2" w14:textId="77777777" w:rsidR="00104BD9" w:rsidRPr="00104BD9" w:rsidRDefault="00104BD9" w:rsidP="00262A5A">
            <w:pPr>
              <w:jc w:val="center"/>
              <w:rPr>
                <w:b/>
                <w:bCs/>
                <w:sz w:val="8"/>
                <w:szCs w:val="8"/>
                <w:lang w:val="en-US"/>
              </w:rPr>
            </w:pPr>
          </w:p>
        </w:tc>
        <w:tc>
          <w:tcPr>
            <w:tcW w:w="1853" w:type="dxa"/>
            <w:tcBorders>
              <w:left w:val="nil"/>
              <w:bottom w:val="single" w:sz="4" w:space="0" w:color="auto"/>
              <w:right w:val="nil"/>
            </w:tcBorders>
            <w:shd w:val="clear" w:color="auto" w:fill="FFFFFF" w:themeFill="background1"/>
            <w:vAlign w:val="center"/>
          </w:tcPr>
          <w:p w14:paraId="3BD4AED9" w14:textId="77777777" w:rsidR="00104BD9" w:rsidRPr="00104BD9" w:rsidRDefault="00104BD9" w:rsidP="00262A5A">
            <w:pPr>
              <w:jc w:val="center"/>
              <w:rPr>
                <w:b/>
                <w:bCs/>
                <w:sz w:val="8"/>
                <w:szCs w:val="8"/>
                <w:lang w:val="en-US"/>
              </w:rPr>
            </w:pPr>
          </w:p>
        </w:tc>
      </w:tr>
      <w:tr w:rsidR="00104BD9" w:rsidRPr="00104BD9" w14:paraId="45C07BF1"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461"/>
        </w:trPr>
        <w:tc>
          <w:tcPr>
            <w:tcW w:w="3397" w:type="dxa"/>
            <w:gridSpan w:val="2"/>
            <w:tcBorders>
              <w:top w:val="single" w:sz="4" w:space="0" w:color="auto"/>
              <w:left w:val="single" w:sz="4" w:space="0" w:color="auto"/>
              <w:bottom w:val="single" w:sz="4" w:space="0" w:color="auto"/>
            </w:tcBorders>
            <w:shd w:val="clear" w:color="auto" w:fill="BFD7F1" w:themeFill="text2" w:themeFillTint="33"/>
            <w:vAlign w:val="center"/>
          </w:tcPr>
          <w:p w14:paraId="7F004C9E" w14:textId="1CB24772" w:rsidR="0058674A" w:rsidRPr="008C29AB" w:rsidRDefault="00381E97" w:rsidP="008C29AB">
            <w:pPr>
              <w:jc w:val="center"/>
              <w:rPr>
                <w:b/>
                <w:bCs/>
                <w:color w:val="3A3838" w:themeColor="text1"/>
                <w:lang w:val="en-US"/>
              </w:rPr>
            </w:pPr>
            <w:proofErr w:type="spellStart"/>
            <w:r>
              <w:rPr>
                <w:b/>
                <w:bCs/>
                <w:color w:val="3A3838" w:themeColor="text1"/>
                <w:lang w:val="en-US"/>
              </w:rPr>
              <w:t>Activité</w:t>
            </w:r>
            <w:proofErr w:type="spellEnd"/>
            <w:r>
              <w:rPr>
                <w:b/>
                <w:bCs/>
                <w:color w:val="3A3838" w:themeColor="text1"/>
                <w:lang w:val="en-US"/>
              </w:rPr>
              <w:t xml:space="preserve"> </w:t>
            </w:r>
            <w:proofErr w:type="spellStart"/>
            <w:r>
              <w:rPr>
                <w:b/>
                <w:bCs/>
                <w:color w:val="3A3838" w:themeColor="text1"/>
                <w:lang w:val="en-US"/>
              </w:rPr>
              <w:t>d’apprentissage</w:t>
            </w:r>
            <w:proofErr w:type="spellEnd"/>
            <w:r>
              <w:rPr>
                <w:b/>
                <w:bCs/>
                <w:color w:val="3A3838" w:themeColor="text1"/>
                <w:lang w:val="en-US"/>
              </w:rPr>
              <w:t xml:space="preserve"> de </w:t>
            </w:r>
            <w:proofErr w:type="spellStart"/>
            <w:r>
              <w:rPr>
                <w:b/>
                <w:bCs/>
                <w:color w:val="3A3838" w:themeColor="text1"/>
                <w:lang w:val="en-US"/>
              </w:rPr>
              <w:t>l’ATC</w:t>
            </w:r>
            <w:proofErr w:type="spellEnd"/>
          </w:p>
        </w:tc>
        <w:tc>
          <w:tcPr>
            <w:tcW w:w="3402" w:type="dxa"/>
            <w:tcBorders>
              <w:top w:val="single" w:sz="4" w:space="0" w:color="auto"/>
              <w:bottom w:val="single" w:sz="4" w:space="0" w:color="auto"/>
            </w:tcBorders>
            <w:shd w:val="clear" w:color="auto" w:fill="BFD7F1" w:themeFill="text2" w:themeFillTint="33"/>
            <w:vAlign w:val="center"/>
          </w:tcPr>
          <w:p w14:paraId="49884854" w14:textId="5EA74EC3" w:rsidR="0058674A" w:rsidRPr="00104BD9" w:rsidRDefault="008C29AB" w:rsidP="00262A5A">
            <w:pPr>
              <w:jc w:val="center"/>
              <w:rPr>
                <w:b/>
                <w:bCs/>
                <w:color w:val="3A3838" w:themeColor="text1"/>
                <w:lang w:val="en-US"/>
              </w:rPr>
            </w:pPr>
            <w:r>
              <w:rPr>
                <w:b/>
                <w:bCs/>
                <w:color w:val="3A3838" w:themeColor="text1"/>
                <w:lang w:val="en-US"/>
              </w:rPr>
              <w:t xml:space="preserve">Description / </w:t>
            </w:r>
            <w:r w:rsidR="00B7797B">
              <w:rPr>
                <w:b/>
                <w:bCs/>
                <w:color w:val="3A3838" w:themeColor="text1"/>
                <w:lang w:val="en-US"/>
              </w:rPr>
              <w:t>remarqu</w:t>
            </w:r>
            <w:r w:rsidR="00381B68" w:rsidRPr="00104BD9">
              <w:rPr>
                <w:b/>
                <w:bCs/>
                <w:color w:val="3A3838" w:themeColor="text1"/>
                <w:lang w:val="en-US"/>
              </w:rPr>
              <w:t>e</w:t>
            </w:r>
            <w:r>
              <w:rPr>
                <w:b/>
                <w:bCs/>
                <w:color w:val="3A3838" w:themeColor="text1"/>
                <w:lang w:val="en-US"/>
              </w:rPr>
              <w:t>s</w:t>
            </w:r>
          </w:p>
        </w:tc>
        <w:tc>
          <w:tcPr>
            <w:tcW w:w="1418" w:type="dxa"/>
            <w:tcBorders>
              <w:top w:val="single" w:sz="4" w:space="0" w:color="auto"/>
              <w:bottom w:val="single" w:sz="4" w:space="0" w:color="auto"/>
            </w:tcBorders>
            <w:shd w:val="clear" w:color="auto" w:fill="BFD7F1" w:themeFill="text2" w:themeFillTint="33"/>
            <w:vAlign w:val="center"/>
          </w:tcPr>
          <w:p w14:paraId="0C4B8CF8" w14:textId="49A37FAE" w:rsidR="0058674A" w:rsidRPr="00104BD9" w:rsidRDefault="00381B68" w:rsidP="00262A5A">
            <w:pPr>
              <w:jc w:val="center"/>
              <w:rPr>
                <w:b/>
                <w:bCs/>
                <w:color w:val="3A3838" w:themeColor="text1"/>
                <w:lang w:val="en-US"/>
              </w:rPr>
            </w:pPr>
            <w:r w:rsidRPr="00104BD9">
              <w:rPr>
                <w:b/>
                <w:bCs/>
                <w:color w:val="3A3838" w:themeColor="text1"/>
                <w:lang w:val="en-US"/>
              </w:rPr>
              <w:t>D</w:t>
            </w:r>
            <w:r w:rsidR="0001155F" w:rsidRPr="00104BD9">
              <w:rPr>
                <w:b/>
                <w:bCs/>
                <w:color w:val="3A3838" w:themeColor="text1"/>
                <w:lang w:val="en-US"/>
              </w:rPr>
              <w:t>ate</w:t>
            </w:r>
          </w:p>
        </w:tc>
        <w:tc>
          <w:tcPr>
            <w:tcW w:w="1853" w:type="dxa"/>
            <w:tcBorders>
              <w:top w:val="single" w:sz="4" w:space="0" w:color="auto"/>
              <w:bottom w:val="single" w:sz="4" w:space="0" w:color="auto"/>
              <w:right w:val="single" w:sz="4" w:space="0" w:color="auto"/>
            </w:tcBorders>
            <w:shd w:val="clear" w:color="auto" w:fill="BFD7F1" w:themeFill="text2" w:themeFillTint="33"/>
            <w:vAlign w:val="center"/>
          </w:tcPr>
          <w:p w14:paraId="496BC063" w14:textId="7FB8D9CA" w:rsidR="0058674A" w:rsidRPr="00104BD9" w:rsidRDefault="0023716B" w:rsidP="00262A5A">
            <w:pPr>
              <w:jc w:val="center"/>
              <w:rPr>
                <w:b/>
                <w:bCs/>
                <w:color w:val="3A3838" w:themeColor="text1"/>
                <w:lang w:val="en-US"/>
              </w:rPr>
            </w:pPr>
            <w:r w:rsidRPr="00104BD9">
              <w:rPr>
                <w:b/>
                <w:bCs/>
                <w:color w:val="3A3838" w:themeColor="text1"/>
                <w:lang w:val="en-US"/>
              </w:rPr>
              <w:t>Dur</w:t>
            </w:r>
            <w:r w:rsidR="00381E97">
              <w:rPr>
                <w:b/>
                <w:bCs/>
                <w:color w:val="3A3838" w:themeColor="text1"/>
                <w:lang w:val="en-US"/>
              </w:rPr>
              <w:t>ée</w:t>
            </w:r>
            <w:r w:rsidRPr="00104BD9">
              <w:rPr>
                <w:b/>
                <w:bCs/>
                <w:color w:val="3A3838" w:themeColor="text1"/>
                <w:lang w:val="en-US"/>
              </w:rPr>
              <w:t xml:space="preserve"> (</w:t>
            </w:r>
            <w:proofErr w:type="spellStart"/>
            <w:r w:rsidRPr="00104BD9">
              <w:rPr>
                <w:b/>
                <w:bCs/>
                <w:color w:val="3A3838" w:themeColor="text1"/>
                <w:lang w:val="en-US"/>
              </w:rPr>
              <w:t>h</w:t>
            </w:r>
            <w:r w:rsidR="00381E97">
              <w:rPr>
                <w:b/>
                <w:bCs/>
                <w:color w:val="3A3838" w:themeColor="text1"/>
                <w:lang w:val="en-US"/>
              </w:rPr>
              <w:t>eure</w:t>
            </w:r>
            <w:r w:rsidR="00EC5879">
              <w:rPr>
                <w:b/>
                <w:bCs/>
                <w:color w:val="3A3838" w:themeColor="text1"/>
                <w:lang w:val="en-US"/>
              </w:rPr>
              <w:t>s</w:t>
            </w:r>
            <w:proofErr w:type="spellEnd"/>
            <w:r w:rsidRPr="00104BD9">
              <w:rPr>
                <w:b/>
                <w:bCs/>
                <w:color w:val="3A3838" w:themeColor="text1"/>
                <w:lang w:val="en-US"/>
              </w:rPr>
              <w:t>)</w:t>
            </w:r>
          </w:p>
        </w:tc>
      </w:tr>
      <w:tr w:rsidR="00B30F3F" w:rsidRPr="00381B68" w14:paraId="70311C3D"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851"/>
        </w:trPr>
        <w:tc>
          <w:tcPr>
            <w:tcW w:w="3397" w:type="dxa"/>
            <w:gridSpan w:val="2"/>
            <w:tcBorders>
              <w:top w:val="single" w:sz="4" w:space="0" w:color="auto"/>
              <w:left w:val="single" w:sz="4" w:space="0" w:color="auto"/>
              <w:bottom w:val="single" w:sz="4" w:space="0" w:color="auto"/>
            </w:tcBorders>
          </w:tcPr>
          <w:p w14:paraId="541DAA96" w14:textId="77777777" w:rsidR="00B30F3F" w:rsidRPr="00381B68" w:rsidRDefault="00B30F3F" w:rsidP="0026745D">
            <w:pPr>
              <w:rPr>
                <w:sz w:val="20"/>
                <w:szCs w:val="20"/>
                <w:lang w:val="en-US"/>
              </w:rPr>
            </w:pPr>
          </w:p>
        </w:tc>
        <w:tc>
          <w:tcPr>
            <w:tcW w:w="3402" w:type="dxa"/>
            <w:tcBorders>
              <w:top w:val="single" w:sz="4" w:space="0" w:color="auto"/>
              <w:bottom w:val="single" w:sz="4" w:space="0" w:color="auto"/>
            </w:tcBorders>
          </w:tcPr>
          <w:p w14:paraId="11262B64" w14:textId="77777777" w:rsidR="00B30F3F" w:rsidRPr="00381B68" w:rsidRDefault="00B30F3F" w:rsidP="0026745D">
            <w:pPr>
              <w:rPr>
                <w:sz w:val="20"/>
                <w:szCs w:val="20"/>
                <w:lang w:val="en-US"/>
              </w:rPr>
            </w:pPr>
          </w:p>
        </w:tc>
        <w:tc>
          <w:tcPr>
            <w:tcW w:w="1418" w:type="dxa"/>
            <w:tcBorders>
              <w:top w:val="single" w:sz="4" w:space="0" w:color="auto"/>
              <w:bottom w:val="single" w:sz="4" w:space="0" w:color="auto"/>
            </w:tcBorders>
          </w:tcPr>
          <w:p w14:paraId="005B4837" w14:textId="77777777" w:rsidR="00B30F3F" w:rsidRPr="00381B68" w:rsidRDefault="00B30F3F" w:rsidP="0026745D">
            <w:pPr>
              <w:rPr>
                <w:sz w:val="20"/>
                <w:szCs w:val="20"/>
                <w:lang w:val="en-US"/>
              </w:rPr>
            </w:pPr>
          </w:p>
        </w:tc>
        <w:tc>
          <w:tcPr>
            <w:tcW w:w="1853" w:type="dxa"/>
            <w:tcBorders>
              <w:top w:val="single" w:sz="4" w:space="0" w:color="auto"/>
              <w:bottom w:val="single" w:sz="4" w:space="0" w:color="auto"/>
              <w:right w:val="single" w:sz="4" w:space="0" w:color="auto"/>
            </w:tcBorders>
          </w:tcPr>
          <w:p w14:paraId="48EE11E3" w14:textId="77777777" w:rsidR="00B30F3F" w:rsidRPr="00381B68" w:rsidRDefault="00B30F3F" w:rsidP="0026745D">
            <w:pPr>
              <w:rPr>
                <w:sz w:val="20"/>
                <w:szCs w:val="20"/>
                <w:lang w:val="en-US"/>
              </w:rPr>
            </w:pPr>
          </w:p>
        </w:tc>
      </w:tr>
      <w:tr w:rsidR="00B30F3F" w:rsidRPr="00381B68" w14:paraId="1F030BBD"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851"/>
        </w:trPr>
        <w:tc>
          <w:tcPr>
            <w:tcW w:w="3397" w:type="dxa"/>
            <w:gridSpan w:val="2"/>
            <w:tcBorders>
              <w:top w:val="single" w:sz="4" w:space="0" w:color="auto"/>
              <w:left w:val="single" w:sz="4" w:space="0" w:color="auto"/>
              <w:bottom w:val="single" w:sz="4" w:space="0" w:color="auto"/>
            </w:tcBorders>
          </w:tcPr>
          <w:p w14:paraId="2715322B" w14:textId="77777777" w:rsidR="00B30F3F" w:rsidRPr="00381B68" w:rsidRDefault="00B30F3F" w:rsidP="0026745D">
            <w:pPr>
              <w:rPr>
                <w:sz w:val="20"/>
                <w:szCs w:val="20"/>
                <w:lang w:val="en-US"/>
              </w:rPr>
            </w:pPr>
          </w:p>
        </w:tc>
        <w:tc>
          <w:tcPr>
            <w:tcW w:w="3402" w:type="dxa"/>
            <w:tcBorders>
              <w:top w:val="single" w:sz="4" w:space="0" w:color="auto"/>
              <w:bottom w:val="single" w:sz="4" w:space="0" w:color="auto"/>
            </w:tcBorders>
          </w:tcPr>
          <w:p w14:paraId="73326593" w14:textId="77777777" w:rsidR="00B30F3F" w:rsidRPr="00381B68" w:rsidRDefault="00B30F3F" w:rsidP="0026745D">
            <w:pPr>
              <w:rPr>
                <w:sz w:val="20"/>
                <w:szCs w:val="20"/>
                <w:lang w:val="en-US"/>
              </w:rPr>
            </w:pPr>
          </w:p>
        </w:tc>
        <w:tc>
          <w:tcPr>
            <w:tcW w:w="1418" w:type="dxa"/>
            <w:tcBorders>
              <w:top w:val="single" w:sz="4" w:space="0" w:color="auto"/>
              <w:bottom w:val="single" w:sz="4" w:space="0" w:color="auto"/>
            </w:tcBorders>
          </w:tcPr>
          <w:p w14:paraId="6F6F9CF4" w14:textId="77777777" w:rsidR="00B30F3F" w:rsidRPr="00381B68" w:rsidRDefault="00B30F3F" w:rsidP="0026745D">
            <w:pPr>
              <w:rPr>
                <w:sz w:val="20"/>
                <w:szCs w:val="20"/>
                <w:lang w:val="en-US"/>
              </w:rPr>
            </w:pPr>
          </w:p>
        </w:tc>
        <w:tc>
          <w:tcPr>
            <w:tcW w:w="1853" w:type="dxa"/>
            <w:tcBorders>
              <w:top w:val="single" w:sz="4" w:space="0" w:color="auto"/>
              <w:bottom w:val="single" w:sz="4" w:space="0" w:color="auto"/>
              <w:right w:val="single" w:sz="4" w:space="0" w:color="auto"/>
            </w:tcBorders>
          </w:tcPr>
          <w:p w14:paraId="27E533DA" w14:textId="77777777" w:rsidR="00B30F3F" w:rsidRPr="00381B68" w:rsidRDefault="00B30F3F" w:rsidP="0026745D">
            <w:pPr>
              <w:rPr>
                <w:sz w:val="20"/>
                <w:szCs w:val="20"/>
                <w:lang w:val="en-US"/>
              </w:rPr>
            </w:pPr>
          </w:p>
        </w:tc>
      </w:tr>
      <w:tr w:rsidR="0058674A" w:rsidRPr="00381B68" w14:paraId="5F5915A2"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851"/>
        </w:trPr>
        <w:tc>
          <w:tcPr>
            <w:tcW w:w="3397" w:type="dxa"/>
            <w:gridSpan w:val="2"/>
            <w:tcBorders>
              <w:top w:val="single" w:sz="4" w:space="0" w:color="auto"/>
              <w:left w:val="single" w:sz="4" w:space="0" w:color="auto"/>
              <w:bottom w:val="single" w:sz="4" w:space="0" w:color="auto"/>
            </w:tcBorders>
          </w:tcPr>
          <w:p w14:paraId="045FAE90" w14:textId="67C88488" w:rsidR="0058674A" w:rsidRPr="00381B68" w:rsidRDefault="0058674A" w:rsidP="00BB5BEA">
            <w:pPr>
              <w:rPr>
                <w:sz w:val="20"/>
                <w:szCs w:val="20"/>
                <w:lang w:val="en-US"/>
              </w:rPr>
            </w:pPr>
          </w:p>
        </w:tc>
        <w:tc>
          <w:tcPr>
            <w:tcW w:w="3402" w:type="dxa"/>
            <w:tcBorders>
              <w:top w:val="single" w:sz="4" w:space="0" w:color="auto"/>
              <w:bottom w:val="single" w:sz="4" w:space="0" w:color="auto"/>
            </w:tcBorders>
          </w:tcPr>
          <w:p w14:paraId="65B86DE7" w14:textId="0EB93CDF" w:rsidR="0058674A" w:rsidRPr="00381B68" w:rsidRDefault="0058674A" w:rsidP="00BB5BEA">
            <w:pPr>
              <w:rPr>
                <w:sz w:val="20"/>
                <w:szCs w:val="20"/>
                <w:lang w:val="en-US"/>
              </w:rPr>
            </w:pPr>
          </w:p>
        </w:tc>
        <w:tc>
          <w:tcPr>
            <w:tcW w:w="1418" w:type="dxa"/>
            <w:tcBorders>
              <w:top w:val="single" w:sz="4" w:space="0" w:color="auto"/>
              <w:bottom w:val="single" w:sz="4" w:space="0" w:color="auto"/>
            </w:tcBorders>
          </w:tcPr>
          <w:p w14:paraId="6F5D1B78" w14:textId="13A2FDA4" w:rsidR="0058674A" w:rsidRPr="00381B68" w:rsidRDefault="0058674A" w:rsidP="00BB5BEA">
            <w:pPr>
              <w:rPr>
                <w:sz w:val="20"/>
                <w:szCs w:val="20"/>
                <w:lang w:val="en-US"/>
              </w:rPr>
            </w:pPr>
          </w:p>
        </w:tc>
        <w:tc>
          <w:tcPr>
            <w:tcW w:w="1853" w:type="dxa"/>
            <w:tcBorders>
              <w:top w:val="single" w:sz="4" w:space="0" w:color="auto"/>
              <w:bottom w:val="single" w:sz="4" w:space="0" w:color="auto"/>
              <w:right w:val="single" w:sz="4" w:space="0" w:color="auto"/>
            </w:tcBorders>
          </w:tcPr>
          <w:p w14:paraId="61F3C1A7" w14:textId="00C1CBF2" w:rsidR="0058674A" w:rsidRPr="00381B68" w:rsidRDefault="0058674A" w:rsidP="00BB5BEA">
            <w:pPr>
              <w:rPr>
                <w:sz w:val="20"/>
                <w:szCs w:val="20"/>
                <w:lang w:val="en-US"/>
              </w:rPr>
            </w:pPr>
          </w:p>
        </w:tc>
      </w:tr>
      <w:tr w:rsidR="0023155E" w:rsidRPr="00381B68" w14:paraId="2AE7CAB2"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851"/>
        </w:trPr>
        <w:tc>
          <w:tcPr>
            <w:tcW w:w="3397" w:type="dxa"/>
            <w:gridSpan w:val="2"/>
            <w:tcBorders>
              <w:top w:val="single" w:sz="4" w:space="0" w:color="auto"/>
              <w:left w:val="single" w:sz="4" w:space="0" w:color="auto"/>
              <w:bottom w:val="single" w:sz="4" w:space="0" w:color="auto"/>
            </w:tcBorders>
          </w:tcPr>
          <w:p w14:paraId="68F4EFC8" w14:textId="77777777" w:rsidR="0023155E" w:rsidRPr="00381B68" w:rsidRDefault="0023155E" w:rsidP="00BB5BEA">
            <w:pPr>
              <w:rPr>
                <w:sz w:val="20"/>
                <w:szCs w:val="20"/>
                <w:lang w:val="en-US"/>
              </w:rPr>
            </w:pPr>
          </w:p>
        </w:tc>
        <w:tc>
          <w:tcPr>
            <w:tcW w:w="3402" w:type="dxa"/>
            <w:tcBorders>
              <w:top w:val="single" w:sz="4" w:space="0" w:color="auto"/>
              <w:bottom w:val="single" w:sz="4" w:space="0" w:color="auto"/>
            </w:tcBorders>
          </w:tcPr>
          <w:p w14:paraId="179FBB87" w14:textId="77777777" w:rsidR="0023155E" w:rsidRPr="00381B68" w:rsidRDefault="0023155E" w:rsidP="00BB5BEA">
            <w:pPr>
              <w:rPr>
                <w:sz w:val="20"/>
                <w:szCs w:val="20"/>
                <w:lang w:val="en-US"/>
              </w:rPr>
            </w:pPr>
          </w:p>
        </w:tc>
        <w:tc>
          <w:tcPr>
            <w:tcW w:w="1418" w:type="dxa"/>
            <w:tcBorders>
              <w:top w:val="single" w:sz="4" w:space="0" w:color="auto"/>
              <w:bottom w:val="single" w:sz="4" w:space="0" w:color="auto"/>
            </w:tcBorders>
          </w:tcPr>
          <w:p w14:paraId="65E9E4C9" w14:textId="77777777" w:rsidR="0023155E" w:rsidRPr="00381B68" w:rsidRDefault="0023155E" w:rsidP="00BB5BEA">
            <w:pPr>
              <w:rPr>
                <w:sz w:val="20"/>
                <w:szCs w:val="20"/>
                <w:lang w:val="en-US"/>
              </w:rPr>
            </w:pPr>
          </w:p>
        </w:tc>
        <w:tc>
          <w:tcPr>
            <w:tcW w:w="1853" w:type="dxa"/>
            <w:tcBorders>
              <w:top w:val="single" w:sz="4" w:space="0" w:color="auto"/>
              <w:bottom w:val="single" w:sz="4" w:space="0" w:color="auto"/>
              <w:right w:val="single" w:sz="4" w:space="0" w:color="auto"/>
            </w:tcBorders>
          </w:tcPr>
          <w:p w14:paraId="58FADC71" w14:textId="77777777" w:rsidR="0023155E" w:rsidRPr="00381B68" w:rsidRDefault="0023155E" w:rsidP="00BB5BEA">
            <w:pPr>
              <w:rPr>
                <w:sz w:val="20"/>
                <w:szCs w:val="20"/>
                <w:lang w:val="en-US"/>
              </w:rPr>
            </w:pPr>
          </w:p>
        </w:tc>
      </w:tr>
      <w:tr w:rsidR="0023155E" w:rsidRPr="00381B68" w14:paraId="2C4E765A"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851"/>
        </w:trPr>
        <w:tc>
          <w:tcPr>
            <w:tcW w:w="3397" w:type="dxa"/>
            <w:gridSpan w:val="2"/>
            <w:tcBorders>
              <w:top w:val="single" w:sz="4" w:space="0" w:color="auto"/>
              <w:left w:val="single" w:sz="4" w:space="0" w:color="auto"/>
              <w:bottom w:val="single" w:sz="4" w:space="0" w:color="auto"/>
            </w:tcBorders>
          </w:tcPr>
          <w:p w14:paraId="61EBE9DB" w14:textId="77777777" w:rsidR="0023155E" w:rsidRPr="00381B68" w:rsidRDefault="0023155E" w:rsidP="00BB5BEA">
            <w:pPr>
              <w:rPr>
                <w:sz w:val="20"/>
                <w:szCs w:val="20"/>
                <w:lang w:val="en-US"/>
              </w:rPr>
            </w:pPr>
          </w:p>
        </w:tc>
        <w:tc>
          <w:tcPr>
            <w:tcW w:w="3402" w:type="dxa"/>
            <w:tcBorders>
              <w:top w:val="single" w:sz="4" w:space="0" w:color="auto"/>
              <w:bottom w:val="single" w:sz="4" w:space="0" w:color="auto"/>
            </w:tcBorders>
          </w:tcPr>
          <w:p w14:paraId="32775F76" w14:textId="77777777" w:rsidR="0023155E" w:rsidRPr="00381B68" w:rsidRDefault="0023155E" w:rsidP="00BB5BEA">
            <w:pPr>
              <w:rPr>
                <w:sz w:val="20"/>
                <w:szCs w:val="20"/>
                <w:lang w:val="en-US"/>
              </w:rPr>
            </w:pPr>
          </w:p>
        </w:tc>
        <w:tc>
          <w:tcPr>
            <w:tcW w:w="1418" w:type="dxa"/>
            <w:tcBorders>
              <w:top w:val="single" w:sz="4" w:space="0" w:color="auto"/>
              <w:bottom w:val="single" w:sz="4" w:space="0" w:color="auto"/>
            </w:tcBorders>
          </w:tcPr>
          <w:p w14:paraId="2895F0BC" w14:textId="77777777" w:rsidR="0023155E" w:rsidRPr="00381B68" w:rsidRDefault="0023155E" w:rsidP="00BB5BEA">
            <w:pPr>
              <w:rPr>
                <w:sz w:val="20"/>
                <w:szCs w:val="20"/>
                <w:lang w:val="en-US"/>
              </w:rPr>
            </w:pPr>
          </w:p>
        </w:tc>
        <w:tc>
          <w:tcPr>
            <w:tcW w:w="1853" w:type="dxa"/>
            <w:tcBorders>
              <w:top w:val="single" w:sz="4" w:space="0" w:color="auto"/>
              <w:bottom w:val="single" w:sz="4" w:space="0" w:color="auto"/>
              <w:right w:val="single" w:sz="4" w:space="0" w:color="auto"/>
            </w:tcBorders>
          </w:tcPr>
          <w:p w14:paraId="1B411EFC" w14:textId="77777777" w:rsidR="0023155E" w:rsidRPr="00381B68" w:rsidRDefault="0023155E" w:rsidP="00BB5BEA">
            <w:pPr>
              <w:rPr>
                <w:sz w:val="20"/>
                <w:szCs w:val="20"/>
                <w:lang w:val="en-US"/>
              </w:rPr>
            </w:pPr>
          </w:p>
        </w:tc>
      </w:tr>
      <w:tr w:rsidR="009D1ED1" w:rsidRPr="00381B68" w14:paraId="441A198A" w14:textId="77777777" w:rsidTr="00605B1F">
        <w:tblPrEx>
          <w:tblBorders>
            <w:top w:val="single" w:sz="4" w:space="0" w:color="163C66" w:themeColor="text2"/>
            <w:left w:val="single" w:sz="4" w:space="0" w:color="163C66" w:themeColor="text2"/>
            <w:bottom w:val="single" w:sz="4" w:space="0" w:color="163C66" w:themeColor="text2"/>
            <w:right w:val="single" w:sz="4" w:space="0" w:color="163C66" w:themeColor="text2"/>
            <w:insideH w:val="single" w:sz="4" w:space="0" w:color="163C66" w:themeColor="text2"/>
            <w:insideV w:val="dotted" w:sz="4" w:space="0" w:color="163C66" w:themeColor="text2"/>
          </w:tblBorders>
          <w:shd w:val="clear" w:color="auto" w:fill="auto"/>
        </w:tblPrEx>
        <w:trPr>
          <w:gridAfter w:val="1"/>
          <w:wAfter w:w="6" w:type="dxa"/>
          <w:trHeight w:val="851"/>
        </w:trPr>
        <w:tc>
          <w:tcPr>
            <w:tcW w:w="3397" w:type="dxa"/>
            <w:gridSpan w:val="2"/>
            <w:tcBorders>
              <w:top w:val="single" w:sz="4" w:space="0" w:color="auto"/>
              <w:left w:val="single" w:sz="4" w:space="0" w:color="auto"/>
              <w:bottom w:val="single" w:sz="4" w:space="0" w:color="auto"/>
            </w:tcBorders>
          </w:tcPr>
          <w:p w14:paraId="733D67D9" w14:textId="77777777" w:rsidR="009D1ED1" w:rsidRPr="00381B68" w:rsidRDefault="009D1ED1" w:rsidP="00BB5BEA">
            <w:pPr>
              <w:rPr>
                <w:sz w:val="20"/>
                <w:szCs w:val="20"/>
                <w:lang w:val="en-US"/>
              </w:rPr>
            </w:pPr>
          </w:p>
        </w:tc>
        <w:tc>
          <w:tcPr>
            <w:tcW w:w="3402" w:type="dxa"/>
            <w:tcBorders>
              <w:top w:val="single" w:sz="4" w:space="0" w:color="auto"/>
              <w:bottom w:val="single" w:sz="4" w:space="0" w:color="auto"/>
            </w:tcBorders>
          </w:tcPr>
          <w:p w14:paraId="15C5D6DD" w14:textId="77777777" w:rsidR="009D1ED1" w:rsidRPr="00381B68" w:rsidRDefault="009D1ED1" w:rsidP="00BB5BEA">
            <w:pPr>
              <w:rPr>
                <w:sz w:val="20"/>
                <w:szCs w:val="20"/>
                <w:lang w:val="en-US"/>
              </w:rPr>
            </w:pPr>
          </w:p>
        </w:tc>
        <w:tc>
          <w:tcPr>
            <w:tcW w:w="1418" w:type="dxa"/>
            <w:tcBorders>
              <w:top w:val="single" w:sz="4" w:space="0" w:color="auto"/>
              <w:bottom w:val="single" w:sz="4" w:space="0" w:color="auto"/>
            </w:tcBorders>
          </w:tcPr>
          <w:p w14:paraId="61D08678" w14:textId="77777777" w:rsidR="009D1ED1" w:rsidRPr="00381B68" w:rsidRDefault="009D1ED1" w:rsidP="00BB5BEA">
            <w:pPr>
              <w:rPr>
                <w:sz w:val="20"/>
                <w:szCs w:val="20"/>
                <w:lang w:val="en-US"/>
              </w:rPr>
            </w:pPr>
          </w:p>
        </w:tc>
        <w:tc>
          <w:tcPr>
            <w:tcW w:w="1853" w:type="dxa"/>
            <w:tcBorders>
              <w:top w:val="single" w:sz="4" w:space="0" w:color="auto"/>
              <w:bottom w:val="single" w:sz="4" w:space="0" w:color="auto"/>
              <w:right w:val="single" w:sz="4" w:space="0" w:color="auto"/>
            </w:tcBorders>
          </w:tcPr>
          <w:p w14:paraId="17C38D8D" w14:textId="77777777" w:rsidR="009D1ED1" w:rsidRPr="00381B68" w:rsidRDefault="009D1ED1" w:rsidP="00BB5BEA">
            <w:pPr>
              <w:rPr>
                <w:sz w:val="20"/>
                <w:szCs w:val="20"/>
                <w:lang w:val="en-US"/>
              </w:rPr>
            </w:pPr>
          </w:p>
        </w:tc>
      </w:tr>
    </w:tbl>
    <w:p w14:paraId="00AD15F2" w14:textId="08E18B9C" w:rsidR="00B30F3F" w:rsidRDefault="00B30F3F" w:rsidP="00290296">
      <w:pPr>
        <w:spacing w:before="0" w:after="0"/>
        <w:rPr>
          <w:lang w:val="en-US"/>
        </w:rPr>
      </w:pPr>
    </w:p>
    <w:p w14:paraId="6D086380" w14:textId="77777777" w:rsidR="0010630A" w:rsidRDefault="0010630A" w:rsidP="00104BD9">
      <w:pPr>
        <w:spacing w:before="0" w:after="0"/>
        <w:rPr>
          <w:i/>
          <w:iCs/>
          <w:sz w:val="16"/>
          <w:szCs w:val="16"/>
          <w:lang w:val="en-US"/>
        </w:rPr>
      </w:pPr>
      <w:r>
        <w:rPr>
          <w:i/>
          <w:iCs/>
          <w:sz w:val="16"/>
          <w:szCs w:val="16"/>
          <w:lang w:val="en-US"/>
        </w:rPr>
        <w:t xml:space="preserve">v1.0 </w:t>
      </w:r>
    </w:p>
    <w:p w14:paraId="5D618B5C" w14:textId="0A8DA0BB" w:rsidR="0010630A" w:rsidRPr="0010630A" w:rsidRDefault="00605B1F" w:rsidP="00104BD9">
      <w:pPr>
        <w:spacing w:before="0" w:after="0"/>
        <w:rPr>
          <w:i/>
          <w:iCs/>
          <w:sz w:val="16"/>
          <w:szCs w:val="16"/>
          <w:lang w:val="en-US"/>
        </w:rPr>
      </w:pPr>
      <w:r>
        <w:rPr>
          <w:i/>
          <w:iCs/>
          <w:sz w:val="16"/>
          <w:szCs w:val="16"/>
          <w:lang w:val="en-US"/>
        </w:rPr>
        <w:t>A</w:t>
      </w:r>
      <w:r w:rsidR="00381E97">
        <w:rPr>
          <w:i/>
          <w:iCs/>
          <w:sz w:val="16"/>
          <w:szCs w:val="16"/>
          <w:lang w:val="en-US"/>
        </w:rPr>
        <w:t>v</w:t>
      </w:r>
      <w:r>
        <w:rPr>
          <w:i/>
          <w:iCs/>
          <w:sz w:val="16"/>
          <w:szCs w:val="16"/>
          <w:lang w:val="en-US"/>
        </w:rPr>
        <w:t xml:space="preserve">ril </w:t>
      </w:r>
      <w:r w:rsidR="0010630A" w:rsidRPr="0010630A">
        <w:rPr>
          <w:i/>
          <w:iCs/>
          <w:sz w:val="16"/>
          <w:szCs w:val="16"/>
          <w:lang w:val="en-US"/>
        </w:rPr>
        <w:t>2025</w:t>
      </w:r>
    </w:p>
    <w:sectPr w:rsidR="0010630A" w:rsidRPr="0010630A" w:rsidSect="00B30F3F">
      <w:headerReference w:type="default" r:id="rId9"/>
      <w:footerReference w:type="default" r:id="rId10"/>
      <w:headerReference w:type="first" r:id="rId11"/>
      <w:pgSz w:w="12240" w:h="15840" w:code="1"/>
      <w:pgMar w:top="1440" w:right="1077" w:bottom="567" w:left="1077"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D17A" w14:textId="77777777" w:rsidR="00D47141" w:rsidRDefault="00D47141" w:rsidP="00153047">
      <w:pPr>
        <w:spacing w:after="0"/>
      </w:pPr>
      <w:r>
        <w:separator/>
      </w:r>
    </w:p>
  </w:endnote>
  <w:endnote w:type="continuationSeparator" w:id="0">
    <w:p w14:paraId="5DE94C8A" w14:textId="77777777" w:rsidR="00D47141" w:rsidRDefault="00D47141" w:rsidP="00153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0F93" w14:textId="77777777" w:rsidR="001F51D4" w:rsidRPr="006B7CE2" w:rsidRDefault="00C9755C" w:rsidP="00FC33E8">
    <w:pPr>
      <w:pStyle w:val="Footer"/>
      <w:ind w:right="-540"/>
      <w:rPr>
        <w:sz w:val="10"/>
        <w:lang w:eastAsia="en-CA"/>
      </w:rPr>
    </w:pPr>
    <w:r w:rsidRPr="006B7CE2">
      <w:rPr>
        <w:noProof/>
        <w:sz w:val="10"/>
        <w:lang w:eastAsia="en-CA"/>
      </w:rPr>
      <mc:AlternateContent>
        <mc:Choice Requires="wps">
          <w:drawing>
            <wp:anchor distT="45720" distB="45720" distL="114300" distR="114300" simplePos="0" relativeHeight="251668480" behindDoc="1" locked="0" layoutInCell="1" allowOverlap="1" wp14:anchorId="4ACC5F9F" wp14:editId="1D7D3CAB">
              <wp:simplePos x="0" y="0"/>
              <wp:positionH relativeFrom="column">
                <wp:posOffset>-349250</wp:posOffset>
              </wp:positionH>
              <wp:positionV relativeFrom="paragraph">
                <wp:posOffset>238125</wp:posOffset>
              </wp:positionV>
              <wp:extent cx="50863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noFill/>
                      <a:ln w="9525">
                        <a:noFill/>
                        <a:miter lim="800000"/>
                        <a:headEnd/>
                        <a:tailEnd/>
                      </a:ln>
                    </wps:spPr>
                    <wps:txbx>
                      <w:txbxContent>
                        <w:p w14:paraId="131070A9" w14:textId="07BF2424" w:rsidR="006B7CE2" w:rsidRPr="006B7CE2" w:rsidRDefault="006B7CE2" w:rsidP="00C9755C">
                          <w:pPr>
                            <w:jc w:val="center"/>
                            <w:rPr>
                              <w:color w:val="163C66" w:themeColor="text2"/>
                              <w:sz w:val="18"/>
                            </w:rPr>
                          </w:pPr>
                          <w:r w:rsidRPr="006B7CE2">
                            <w:rPr>
                              <w:color w:val="163C66" w:themeColor="text2"/>
                              <w:sz w:val="18"/>
                            </w:rPr>
                            <w:fldChar w:fldCharType="begin"/>
                          </w:r>
                          <w:r w:rsidRPr="006B7CE2">
                            <w:rPr>
                              <w:color w:val="163C66" w:themeColor="text2"/>
                              <w:sz w:val="18"/>
                            </w:rPr>
                            <w:instrText xml:space="preserve"> PAGE   \* MERGEFORMAT </w:instrText>
                          </w:r>
                          <w:r w:rsidRPr="006B7CE2">
                            <w:rPr>
                              <w:color w:val="163C66" w:themeColor="text2"/>
                              <w:sz w:val="18"/>
                            </w:rPr>
                            <w:fldChar w:fldCharType="separate"/>
                          </w:r>
                          <w:r w:rsidR="0077013B">
                            <w:rPr>
                              <w:noProof/>
                              <w:color w:val="163C66" w:themeColor="text2"/>
                              <w:sz w:val="18"/>
                            </w:rPr>
                            <w:t>3</w:t>
                          </w:r>
                          <w:r w:rsidRPr="006B7CE2">
                            <w:rPr>
                              <w:noProof/>
                              <w:color w:val="163C66" w:themeColor="text2"/>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C5F9F" id="_x0000_t202" coordsize="21600,21600" o:spt="202" path="m,l,21600r21600,l21600,xe">
              <v:stroke joinstyle="miter"/>
              <v:path gradientshapeok="t" o:connecttype="rect"/>
            </v:shapetype>
            <v:shape id="Text Box 2" o:spid="_x0000_s1026" type="#_x0000_t202" style="position:absolute;margin-left:-27.5pt;margin-top:18.75pt;width:40.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" filled="f" stroked="f">
              <v:textbox style="mso-fit-shape-to-text:t">
                <w:txbxContent>
                  <w:p w14:paraId="131070A9" w14:textId="07BF2424" w:rsidR="006B7CE2" w:rsidRPr="006B7CE2" w:rsidRDefault="006B7CE2" w:rsidP="00C9755C">
                    <w:pPr>
                      <w:jc w:val="center"/>
                      <w:rPr>
                        <w:color w:val="163C66" w:themeColor="text2"/>
                        <w:sz w:val="18"/>
                      </w:rPr>
                    </w:pPr>
                    <w:r w:rsidRPr="006B7CE2">
                      <w:rPr>
                        <w:color w:val="163C66" w:themeColor="text2"/>
                        <w:sz w:val="18"/>
                      </w:rPr>
                      <w:fldChar w:fldCharType="begin"/>
                    </w:r>
                    <w:r w:rsidRPr="006B7CE2">
                      <w:rPr>
                        <w:color w:val="163C66" w:themeColor="text2"/>
                        <w:sz w:val="18"/>
                      </w:rPr>
                      <w:instrText xml:space="preserve"> PAGE   \* MERGEFORMAT </w:instrText>
                    </w:r>
                    <w:r w:rsidRPr="006B7CE2">
                      <w:rPr>
                        <w:color w:val="163C66" w:themeColor="text2"/>
                        <w:sz w:val="18"/>
                      </w:rPr>
                      <w:fldChar w:fldCharType="separate"/>
                    </w:r>
                    <w:r w:rsidR="0077013B">
                      <w:rPr>
                        <w:noProof/>
                        <w:color w:val="163C66" w:themeColor="text2"/>
                        <w:sz w:val="18"/>
                      </w:rPr>
                      <w:t>3</w:t>
                    </w:r>
                    <w:r w:rsidRPr="006B7CE2">
                      <w:rPr>
                        <w:noProof/>
                        <w:color w:val="163C66" w:themeColor="text2"/>
                        <w:sz w:val="18"/>
                      </w:rPr>
                      <w:fldChar w:fldCharType="end"/>
                    </w:r>
                  </w:p>
                </w:txbxContent>
              </v:textbox>
            </v:shape>
          </w:pict>
        </mc:Fallback>
      </mc:AlternateContent>
    </w:r>
    <w:r w:rsidR="006B7CE2" w:rsidRPr="006B7CE2">
      <w:rPr>
        <w:noProof/>
        <w:sz w:val="10"/>
        <w:lang w:eastAsia="en-CA"/>
      </w:rPr>
      <w:drawing>
        <wp:anchor distT="0" distB="0" distL="114300" distR="114300" simplePos="0" relativeHeight="251666432" behindDoc="0" locked="0" layoutInCell="1" allowOverlap="1" wp14:anchorId="688D20CB" wp14:editId="09300030">
          <wp:simplePos x="0" y="0"/>
          <wp:positionH relativeFrom="page">
            <wp:posOffset>1192138</wp:posOffset>
          </wp:positionH>
          <wp:positionV relativeFrom="paragraph">
            <wp:posOffset>381000</wp:posOffset>
          </wp:positionV>
          <wp:extent cx="6629400" cy="6477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Page_2_element_footer.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6629400"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8E99" w14:textId="77777777" w:rsidR="00D47141" w:rsidRDefault="00D47141" w:rsidP="00153047">
      <w:pPr>
        <w:spacing w:after="0"/>
      </w:pPr>
      <w:r>
        <w:separator/>
      </w:r>
    </w:p>
  </w:footnote>
  <w:footnote w:type="continuationSeparator" w:id="0">
    <w:p w14:paraId="01CCB0F7" w14:textId="77777777" w:rsidR="00D47141" w:rsidRDefault="00D47141" w:rsidP="00153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1756" w14:textId="77777777" w:rsidR="001F51D4" w:rsidRDefault="007E3F8A" w:rsidP="00C9755C">
    <w:pPr>
      <w:pStyle w:val="Header"/>
      <w:ind w:left="-720"/>
    </w:pPr>
    <w:r>
      <w:rPr>
        <w:noProof/>
        <w:lang w:eastAsia="en-CA"/>
      </w:rPr>
      <w:drawing>
        <wp:anchor distT="0" distB="0" distL="114300" distR="114300" simplePos="0" relativeHeight="251671552" behindDoc="0" locked="0" layoutInCell="1" allowOverlap="1" wp14:anchorId="604996A6" wp14:editId="02254E67">
          <wp:simplePos x="0" y="0"/>
          <wp:positionH relativeFrom="column">
            <wp:posOffset>5934075</wp:posOffset>
          </wp:positionH>
          <wp:positionV relativeFrom="paragraph">
            <wp:posOffset>-161925</wp:posOffset>
          </wp:positionV>
          <wp:extent cx="873854" cy="23812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C-ATC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854" cy="238125"/>
                  </a:xfrm>
                  <a:prstGeom prst="rect">
                    <a:avLst/>
                  </a:prstGeom>
                </pic:spPr>
              </pic:pic>
            </a:graphicData>
          </a:graphic>
          <wp14:sizeRelH relativeFrom="page">
            <wp14:pctWidth>0</wp14:pctWidth>
          </wp14:sizeRelH>
          <wp14:sizeRelV relativeFrom="page">
            <wp14:pctHeight>0</wp14:pctHeight>
          </wp14:sizeRelV>
        </wp:anchor>
      </w:drawing>
    </w:r>
    <w:r w:rsidR="00924242">
      <w:rPr>
        <w:noProof/>
        <w:lang w:eastAsia="en-CA"/>
      </w:rPr>
      <w:drawing>
        <wp:anchor distT="0" distB="0" distL="114300" distR="114300" simplePos="0" relativeHeight="251664384" behindDoc="0" locked="0" layoutInCell="1" allowOverlap="1" wp14:anchorId="6C3D6EB3" wp14:editId="0BCCCC75">
          <wp:simplePos x="0" y="0"/>
          <wp:positionH relativeFrom="page">
            <wp:posOffset>-121285</wp:posOffset>
          </wp:positionH>
          <wp:positionV relativeFrom="paragraph">
            <wp:posOffset>-62865</wp:posOffset>
          </wp:positionV>
          <wp:extent cx="6629400" cy="1238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Page_2_element_footer.jpg"/>
                  <pic:cNvPicPr/>
                </pic:nvPicPr>
                <pic:blipFill>
                  <a:blip r:embed="rId2" cstate="print">
                    <a:extLst>
                      <a:ext uri="{28A0092B-C50C-407E-A947-70E740481C1C}">
                        <a14:useLocalDpi xmlns:a14="http://schemas.microsoft.com/office/drawing/2010/main" val="0"/>
                      </a:ext>
                    </a:extLst>
                  </a:blip>
                  <a:stretch>
                    <a:fillRect/>
                  </a:stretch>
                </pic:blipFill>
                <pic:spPr>
                  <a:xfrm rot="10800000" flipV="1">
                    <a:off x="0" y="0"/>
                    <a:ext cx="6629400" cy="1238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673C" w14:textId="77777777" w:rsidR="00C217D4" w:rsidRPr="00874E1C" w:rsidRDefault="00C217D4" w:rsidP="00874E1C">
    <w:r w:rsidRPr="00874E1C">
      <w:rPr>
        <w:noProof/>
        <w:lang w:eastAsia="en-CA"/>
      </w:rPr>
      <w:drawing>
        <wp:anchor distT="0" distB="0" distL="114300" distR="114300" simplePos="0" relativeHeight="251659264" behindDoc="0" locked="0" layoutInCell="1" allowOverlap="1" wp14:anchorId="1183EF42" wp14:editId="0D7E64D6">
          <wp:simplePos x="0" y="0"/>
          <wp:positionH relativeFrom="page">
            <wp:posOffset>-9525</wp:posOffset>
          </wp:positionH>
          <wp:positionV relativeFrom="paragraph">
            <wp:posOffset>-453390</wp:posOffset>
          </wp:positionV>
          <wp:extent cx="7781290" cy="14179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8.5_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290" cy="1417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8E0"/>
    <w:multiLevelType w:val="hybridMultilevel"/>
    <w:tmpl w:val="AC98A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6DC7DC5"/>
    <w:multiLevelType w:val="hybridMultilevel"/>
    <w:tmpl w:val="D69A89BE"/>
    <w:lvl w:ilvl="0" w:tplc="3E8A8E3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FD4014"/>
    <w:multiLevelType w:val="hybridMultilevel"/>
    <w:tmpl w:val="AD40002A"/>
    <w:lvl w:ilvl="0" w:tplc="4176C4F8">
      <w:start w:val="1"/>
      <w:numFmt w:val="bullet"/>
      <w:pStyle w:val="BulletList-TACBlue"/>
      <w:lvlText w:val=""/>
      <w:lvlJc w:val="left"/>
      <w:pPr>
        <w:ind w:left="720" w:hanging="360"/>
      </w:pPr>
      <w:rPr>
        <w:rFonts w:ascii="Symbol" w:hAnsi="Symbol" w:hint="default"/>
        <w:color w:val="163C66" w:themeColor="tex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744EAC"/>
    <w:multiLevelType w:val="hybridMultilevel"/>
    <w:tmpl w:val="B5C02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BA322A"/>
    <w:multiLevelType w:val="hybridMultilevel"/>
    <w:tmpl w:val="AE1CF9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E35477B"/>
    <w:multiLevelType w:val="hybridMultilevel"/>
    <w:tmpl w:val="7C3479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A7F0FAB"/>
    <w:multiLevelType w:val="hybridMultilevel"/>
    <w:tmpl w:val="6EFAEBF2"/>
    <w:lvl w:ilvl="0" w:tplc="20001A34">
      <w:numFmt w:val="bullet"/>
      <w:lvlText w:val=""/>
      <w:lvlJc w:val="left"/>
      <w:pPr>
        <w:ind w:left="360" w:hanging="360"/>
      </w:pPr>
      <w:rPr>
        <w:rFonts w:ascii="Wingdings" w:eastAsiaTheme="minorHAnsi" w:hAnsi="Wingdings" w:cstheme="minorBidi" w:hint="default"/>
        <w:b w:val="0"/>
        <w:bCs/>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19413730">
    <w:abstractNumId w:val="4"/>
  </w:num>
  <w:num w:numId="2" w16cid:durableId="1210150181">
    <w:abstractNumId w:val="0"/>
  </w:num>
  <w:num w:numId="3" w16cid:durableId="981809255">
    <w:abstractNumId w:val="5"/>
  </w:num>
  <w:num w:numId="4" w16cid:durableId="1979409977">
    <w:abstractNumId w:val="3"/>
  </w:num>
  <w:num w:numId="5" w16cid:durableId="683745184">
    <w:abstractNumId w:val="2"/>
  </w:num>
  <w:num w:numId="6" w16cid:durableId="954873283">
    <w:abstractNumId w:val="2"/>
  </w:num>
  <w:num w:numId="7" w16cid:durableId="87968059">
    <w:abstractNumId w:val="1"/>
  </w:num>
  <w:num w:numId="8" w16cid:durableId="1920823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TaxNLI0MzAxNDZQ0lEKTi0uzszPAykwrgUARuSQ8SwAAAA="/>
  </w:docVars>
  <w:rsids>
    <w:rsidRoot w:val="00153047"/>
    <w:rsid w:val="0001155F"/>
    <w:rsid w:val="00024F1A"/>
    <w:rsid w:val="00026F1D"/>
    <w:rsid w:val="00041C6E"/>
    <w:rsid w:val="0005611B"/>
    <w:rsid w:val="00076AFF"/>
    <w:rsid w:val="00077416"/>
    <w:rsid w:val="00085EF0"/>
    <w:rsid w:val="000A6269"/>
    <w:rsid w:val="000D6773"/>
    <w:rsid w:val="000E1318"/>
    <w:rsid w:val="000F5C95"/>
    <w:rsid w:val="00104BD9"/>
    <w:rsid w:val="0010630A"/>
    <w:rsid w:val="00112C29"/>
    <w:rsid w:val="00145321"/>
    <w:rsid w:val="00153047"/>
    <w:rsid w:val="00160321"/>
    <w:rsid w:val="00161505"/>
    <w:rsid w:val="00161536"/>
    <w:rsid w:val="00166360"/>
    <w:rsid w:val="00171AF8"/>
    <w:rsid w:val="00173D5B"/>
    <w:rsid w:val="00197384"/>
    <w:rsid w:val="001B2A74"/>
    <w:rsid w:val="001D4693"/>
    <w:rsid w:val="001E2198"/>
    <w:rsid w:val="001F20A2"/>
    <w:rsid w:val="001F2C57"/>
    <w:rsid w:val="001F51D4"/>
    <w:rsid w:val="001F5637"/>
    <w:rsid w:val="001F7305"/>
    <w:rsid w:val="002046C7"/>
    <w:rsid w:val="0023155E"/>
    <w:rsid w:val="0023716B"/>
    <w:rsid w:val="00256AC1"/>
    <w:rsid w:val="00262A5A"/>
    <w:rsid w:val="00262DB1"/>
    <w:rsid w:val="002861A8"/>
    <w:rsid w:val="00290296"/>
    <w:rsid w:val="00296FCE"/>
    <w:rsid w:val="002B5E0B"/>
    <w:rsid w:val="00307FF9"/>
    <w:rsid w:val="003432E3"/>
    <w:rsid w:val="0035752C"/>
    <w:rsid w:val="00381B68"/>
    <w:rsid w:val="00381E97"/>
    <w:rsid w:val="003C081C"/>
    <w:rsid w:val="003E3A1A"/>
    <w:rsid w:val="00457363"/>
    <w:rsid w:val="004A213C"/>
    <w:rsid w:val="00521B43"/>
    <w:rsid w:val="005715F4"/>
    <w:rsid w:val="0058674A"/>
    <w:rsid w:val="00597A92"/>
    <w:rsid w:val="00605B1F"/>
    <w:rsid w:val="00611615"/>
    <w:rsid w:val="006309B3"/>
    <w:rsid w:val="00654D16"/>
    <w:rsid w:val="006810B6"/>
    <w:rsid w:val="006A220A"/>
    <w:rsid w:val="006A4C45"/>
    <w:rsid w:val="006A56DB"/>
    <w:rsid w:val="006A5AF7"/>
    <w:rsid w:val="006A6F99"/>
    <w:rsid w:val="006B7CE2"/>
    <w:rsid w:val="006F4284"/>
    <w:rsid w:val="00731858"/>
    <w:rsid w:val="007425D2"/>
    <w:rsid w:val="007477D5"/>
    <w:rsid w:val="00747FB0"/>
    <w:rsid w:val="00750411"/>
    <w:rsid w:val="00764B11"/>
    <w:rsid w:val="0077013B"/>
    <w:rsid w:val="00770345"/>
    <w:rsid w:val="0079443F"/>
    <w:rsid w:val="007B2228"/>
    <w:rsid w:val="007B54D4"/>
    <w:rsid w:val="007C591A"/>
    <w:rsid w:val="007E1F75"/>
    <w:rsid w:val="007E3013"/>
    <w:rsid w:val="007E3F8A"/>
    <w:rsid w:val="00806982"/>
    <w:rsid w:val="00807FEC"/>
    <w:rsid w:val="00811865"/>
    <w:rsid w:val="0081341E"/>
    <w:rsid w:val="008161B8"/>
    <w:rsid w:val="00847FF4"/>
    <w:rsid w:val="0085686E"/>
    <w:rsid w:val="008569A5"/>
    <w:rsid w:val="00873BA2"/>
    <w:rsid w:val="00874E1C"/>
    <w:rsid w:val="0087663F"/>
    <w:rsid w:val="008C29AB"/>
    <w:rsid w:val="008D235D"/>
    <w:rsid w:val="008E2F99"/>
    <w:rsid w:val="008F19D1"/>
    <w:rsid w:val="008F602F"/>
    <w:rsid w:val="0090197C"/>
    <w:rsid w:val="009033BE"/>
    <w:rsid w:val="00924242"/>
    <w:rsid w:val="00927B0D"/>
    <w:rsid w:val="009336DD"/>
    <w:rsid w:val="00950071"/>
    <w:rsid w:val="00957E09"/>
    <w:rsid w:val="0096321D"/>
    <w:rsid w:val="00980A5D"/>
    <w:rsid w:val="009C7554"/>
    <w:rsid w:val="009D1ED1"/>
    <w:rsid w:val="009D48D5"/>
    <w:rsid w:val="00A02FA0"/>
    <w:rsid w:val="00A20708"/>
    <w:rsid w:val="00A26697"/>
    <w:rsid w:val="00A42637"/>
    <w:rsid w:val="00A43760"/>
    <w:rsid w:val="00A4396F"/>
    <w:rsid w:val="00A43AE6"/>
    <w:rsid w:val="00A66216"/>
    <w:rsid w:val="00A87690"/>
    <w:rsid w:val="00AA431B"/>
    <w:rsid w:val="00AB2160"/>
    <w:rsid w:val="00AE111F"/>
    <w:rsid w:val="00B21AC0"/>
    <w:rsid w:val="00B23A73"/>
    <w:rsid w:val="00B30F3F"/>
    <w:rsid w:val="00B33AF3"/>
    <w:rsid w:val="00B547A0"/>
    <w:rsid w:val="00B64C65"/>
    <w:rsid w:val="00B66945"/>
    <w:rsid w:val="00B7797B"/>
    <w:rsid w:val="00B8561F"/>
    <w:rsid w:val="00BB1D7C"/>
    <w:rsid w:val="00BB5BEA"/>
    <w:rsid w:val="00BC1C78"/>
    <w:rsid w:val="00BC3BB9"/>
    <w:rsid w:val="00BF1E0F"/>
    <w:rsid w:val="00BF2083"/>
    <w:rsid w:val="00C00037"/>
    <w:rsid w:val="00C075B4"/>
    <w:rsid w:val="00C217D4"/>
    <w:rsid w:val="00C26171"/>
    <w:rsid w:val="00C41B0B"/>
    <w:rsid w:val="00C4492A"/>
    <w:rsid w:val="00C52378"/>
    <w:rsid w:val="00C54ACD"/>
    <w:rsid w:val="00C756F6"/>
    <w:rsid w:val="00C94E40"/>
    <w:rsid w:val="00C9755C"/>
    <w:rsid w:val="00CB0C63"/>
    <w:rsid w:val="00CB679D"/>
    <w:rsid w:val="00CC17A9"/>
    <w:rsid w:val="00CD1663"/>
    <w:rsid w:val="00CD6F94"/>
    <w:rsid w:val="00CF0199"/>
    <w:rsid w:val="00D10BC7"/>
    <w:rsid w:val="00D14552"/>
    <w:rsid w:val="00D26169"/>
    <w:rsid w:val="00D47141"/>
    <w:rsid w:val="00DB5EFA"/>
    <w:rsid w:val="00DC0AB2"/>
    <w:rsid w:val="00DD5C97"/>
    <w:rsid w:val="00E02563"/>
    <w:rsid w:val="00E11C9F"/>
    <w:rsid w:val="00E47BCF"/>
    <w:rsid w:val="00E64C5E"/>
    <w:rsid w:val="00EB214E"/>
    <w:rsid w:val="00EC5879"/>
    <w:rsid w:val="00EE17B8"/>
    <w:rsid w:val="00F04488"/>
    <w:rsid w:val="00F07FE2"/>
    <w:rsid w:val="00F3441D"/>
    <w:rsid w:val="00F5099D"/>
    <w:rsid w:val="00F52695"/>
    <w:rsid w:val="00F86073"/>
    <w:rsid w:val="00FC33E8"/>
    <w:rsid w:val="00FE7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3EB8F"/>
  <w15:chartTrackingRefBased/>
  <w15:docId w15:val="{CEAF6586-7781-44DA-8D12-7B2DEAAF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1A"/>
    <w:pPr>
      <w:spacing w:before="40" w:after="60" w:line="240" w:lineRule="auto"/>
    </w:pPr>
  </w:style>
  <w:style w:type="paragraph" w:styleId="Heading1">
    <w:name w:val="heading 1"/>
    <w:basedOn w:val="Normal"/>
    <w:next w:val="Normal"/>
    <w:link w:val="Heading1Char"/>
    <w:uiPriority w:val="9"/>
    <w:qFormat/>
    <w:rsid w:val="00BB1D7C"/>
    <w:pPr>
      <w:keepNext/>
      <w:keepLines/>
      <w:spacing w:before="240" w:after="0"/>
      <w:outlineLvl w:val="0"/>
    </w:pPr>
    <w:rPr>
      <w:rFonts w:eastAsiaTheme="majorEastAsia" w:cstheme="majorBidi"/>
      <w:b/>
      <w:color w:val="606D8A" w:themeColor="accent3"/>
      <w:sz w:val="32"/>
      <w:szCs w:val="32"/>
    </w:rPr>
  </w:style>
  <w:style w:type="paragraph" w:styleId="Heading2">
    <w:name w:val="heading 2"/>
    <w:basedOn w:val="Normal"/>
    <w:next w:val="Normal"/>
    <w:link w:val="Heading2Char"/>
    <w:uiPriority w:val="9"/>
    <w:unhideWhenUsed/>
    <w:qFormat/>
    <w:rsid w:val="00BB1D7C"/>
    <w:pPr>
      <w:keepNext/>
      <w:keepLines/>
      <w:spacing w:after="0"/>
      <w:outlineLvl w:val="1"/>
    </w:pPr>
    <w:rPr>
      <w:rFonts w:eastAsiaTheme="majorEastAsia" w:cstheme="majorBidi"/>
      <w:b/>
      <w:color w:val="606D8A" w:themeColor="accent3"/>
      <w:sz w:val="26"/>
      <w:szCs w:val="26"/>
    </w:rPr>
  </w:style>
  <w:style w:type="paragraph" w:styleId="Heading3">
    <w:name w:val="heading 3"/>
    <w:basedOn w:val="Normal"/>
    <w:next w:val="Normal"/>
    <w:link w:val="Heading3Char"/>
    <w:uiPriority w:val="9"/>
    <w:unhideWhenUsed/>
    <w:qFormat/>
    <w:rsid w:val="00BB1D7C"/>
    <w:pPr>
      <w:keepNext/>
      <w:keepLines/>
      <w:spacing w:after="0"/>
      <w:outlineLvl w:val="2"/>
    </w:pPr>
    <w:rPr>
      <w:rFonts w:eastAsiaTheme="majorEastAsia" w:cstheme="majorBidi"/>
      <w:b/>
      <w:i/>
      <w:color w:val="F8991D" w:themeColor="accent1"/>
      <w:sz w:val="24"/>
      <w:szCs w:val="24"/>
    </w:rPr>
  </w:style>
  <w:style w:type="paragraph" w:styleId="Heading4">
    <w:name w:val="heading 4"/>
    <w:basedOn w:val="Normal"/>
    <w:next w:val="Normal"/>
    <w:link w:val="Heading4Char"/>
    <w:uiPriority w:val="9"/>
    <w:semiHidden/>
    <w:unhideWhenUsed/>
    <w:rsid w:val="007C591A"/>
    <w:pPr>
      <w:keepNext/>
      <w:keepLines/>
      <w:spacing w:after="0"/>
      <w:outlineLvl w:val="3"/>
    </w:pPr>
    <w:rPr>
      <w:rFonts w:asciiTheme="majorHAnsi" w:eastAsiaTheme="majorEastAsia" w:hAnsiTheme="majorHAnsi" w:cstheme="majorBidi"/>
      <w:i/>
      <w:iCs/>
      <w:color w:val="C97406" w:themeColor="accent1" w:themeShade="BF"/>
    </w:rPr>
  </w:style>
  <w:style w:type="paragraph" w:styleId="Heading5">
    <w:name w:val="heading 5"/>
    <w:basedOn w:val="Normal"/>
    <w:next w:val="Normal"/>
    <w:link w:val="Heading5Char"/>
    <w:uiPriority w:val="9"/>
    <w:semiHidden/>
    <w:unhideWhenUsed/>
    <w:qFormat/>
    <w:rsid w:val="007C591A"/>
    <w:pPr>
      <w:keepNext/>
      <w:keepLines/>
      <w:spacing w:after="0"/>
      <w:outlineLvl w:val="4"/>
    </w:pPr>
    <w:rPr>
      <w:rFonts w:asciiTheme="majorHAnsi" w:eastAsiaTheme="majorEastAsia" w:hAnsiTheme="majorHAnsi" w:cstheme="majorBidi"/>
      <w:color w:val="C97406" w:themeColor="accent1" w:themeShade="BF"/>
    </w:rPr>
  </w:style>
  <w:style w:type="paragraph" w:styleId="Heading6">
    <w:name w:val="heading 6"/>
    <w:basedOn w:val="Normal"/>
    <w:next w:val="Normal"/>
    <w:link w:val="Heading6Char"/>
    <w:uiPriority w:val="9"/>
    <w:semiHidden/>
    <w:unhideWhenUsed/>
    <w:qFormat/>
    <w:rsid w:val="007C591A"/>
    <w:pPr>
      <w:keepNext/>
      <w:keepLines/>
      <w:spacing w:after="0"/>
      <w:outlineLvl w:val="5"/>
    </w:pPr>
    <w:rPr>
      <w:rFonts w:asciiTheme="majorHAnsi" w:eastAsiaTheme="majorEastAsia" w:hAnsiTheme="majorHAnsi" w:cstheme="majorBidi"/>
      <w:color w:val="854D04" w:themeColor="accent1" w:themeShade="7F"/>
    </w:rPr>
  </w:style>
  <w:style w:type="paragraph" w:styleId="Heading7">
    <w:name w:val="heading 7"/>
    <w:basedOn w:val="Normal"/>
    <w:next w:val="Normal"/>
    <w:link w:val="Heading7Char"/>
    <w:uiPriority w:val="9"/>
    <w:semiHidden/>
    <w:unhideWhenUsed/>
    <w:qFormat/>
    <w:rsid w:val="007C591A"/>
    <w:pPr>
      <w:keepNext/>
      <w:keepLines/>
      <w:spacing w:after="0"/>
      <w:outlineLvl w:val="6"/>
    </w:pPr>
    <w:rPr>
      <w:rFonts w:asciiTheme="majorHAnsi" w:eastAsiaTheme="majorEastAsia" w:hAnsiTheme="majorHAnsi" w:cstheme="majorBidi"/>
      <w:i/>
      <w:iCs/>
      <w:color w:val="854D04" w:themeColor="accent1" w:themeShade="7F"/>
    </w:rPr>
  </w:style>
  <w:style w:type="paragraph" w:styleId="Heading8">
    <w:name w:val="heading 8"/>
    <w:basedOn w:val="Normal"/>
    <w:next w:val="Normal"/>
    <w:link w:val="Heading8Char"/>
    <w:uiPriority w:val="9"/>
    <w:semiHidden/>
    <w:unhideWhenUsed/>
    <w:qFormat/>
    <w:rsid w:val="007C591A"/>
    <w:pPr>
      <w:keepNext/>
      <w:keepLines/>
      <w:spacing w:after="0"/>
      <w:outlineLvl w:val="7"/>
    </w:pPr>
    <w:rPr>
      <w:rFonts w:asciiTheme="majorHAnsi" w:eastAsiaTheme="majorEastAsia" w:hAnsiTheme="majorHAnsi" w:cstheme="majorBidi"/>
      <w:color w:val="585555" w:themeColor="text1" w:themeTint="D8"/>
      <w:sz w:val="21"/>
      <w:szCs w:val="21"/>
    </w:rPr>
  </w:style>
  <w:style w:type="paragraph" w:styleId="Heading9">
    <w:name w:val="heading 9"/>
    <w:basedOn w:val="Normal"/>
    <w:next w:val="Normal"/>
    <w:link w:val="Heading9Char"/>
    <w:uiPriority w:val="9"/>
    <w:semiHidden/>
    <w:unhideWhenUsed/>
    <w:qFormat/>
    <w:rsid w:val="007C591A"/>
    <w:pPr>
      <w:keepNext/>
      <w:keepLines/>
      <w:spacing w:after="0"/>
      <w:outlineLvl w:val="8"/>
    </w:pPr>
    <w:rPr>
      <w:rFonts w:asciiTheme="majorHAnsi" w:eastAsiaTheme="majorEastAsia" w:hAnsiTheme="majorHAnsi" w:cstheme="majorBidi"/>
      <w:i/>
      <w:iCs/>
      <w:color w:val="5855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47"/>
    <w:pPr>
      <w:tabs>
        <w:tab w:val="center" w:pos="4680"/>
        <w:tab w:val="right" w:pos="9360"/>
      </w:tabs>
      <w:spacing w:after="0"/>
    </w:pPr>
  </w:style>
  <w:style w:type="character" w:customStyle="1" w:styleId="HeaderChar">
    <w:name w:val="Header Char"/>
    <w:basedOn w:val="DefaultParagraphFont"/>
    <w:link w:val="Header"/>
    <w:uiPriority w:val="99"/>
    <w:rsid w:val="00153047"/>
  </w:style>
  <w:style w:type="paragraph" w:styleId="Footer">
    <w:name w:val="footer"/>
    <w:basedOn w:val="Normal"/>
    <w:link w:val="FooterChar"/>
    <w:uiPriority w:val="99"/>
    <w:unhideWhenUsed/>
    <w:rsid w:val="00153047"/>
    <w:pPr>
      <w:tabs>
        <w:tab w:val="center" w:pos="4680"/>
        <w:tab w:val="right" w:pos="9360"/>
      </w:tabs>
      <w:spacing w:after="0"/>
    </w:pPr>
  </w:style>
  <w:style w:type="character" w:customStyle="1" w:styleId="FooterChar">
    <w:name w:val="Footer Char"/>
    <w:basedOn w:val="DefaultParagraphFont"/>
    <w:link w:val="Footer"/>
    <w:uiPriority w:val="99"/>
    <w:rsid w:val="00153047"/>
  </w:style>
  <w:style w:type="paragraph" w:styleId="BalloonText">
    <w:name w:val="Balloon Text"/>
    <w:basedOn w:val="Normal"/>
    <w:link w:val="BalloonTextChar"/>
    <w:uiPriority w:val="99"/>
    <w:semiHidden/>
    <w:unhideWhenUsed/>
    <w:rsid w:val="0015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047"/>
    <w:rPr>
      <w:rFonts w:ascii="Segoe UI" w:hAnsi="Segoe UI" w:cs="Segoe UI"/>
      <w:sz w:val="18"/>
      <w:szCs w:val="18"/>
    </w:rPr>
  </w:style>
  <w:style w:type="character" w:styleId="Hyperlink">
    <w:name w:val="Hyperlink"/>
    <w:basedOn w:val="DefaultParagraphFont"/>
    <w:uiPriority w:val="99"/>
    <w:unhideWhenUsed/>
    <w:rsid w:val="00747FB0"/>
    <w:rPr>
      <w:color w:val="4087D5" w:themeColor="hyperlink"/>
      <w:u w:val="single"/>
    </w:rPr>
  </w:style>
  <w:style w:type="paragraph" w:styleId="CommentText">
    <w:name w:val="annotation text"/>
    <w:basedOn w:val="Normal"/>
    <w:link w:val="CommentTextChar"/>
    <w:uiPriority w:val="99"/>
    <w:unhideWhenUsed/>
    <w:rsid w:val="00747FB0"/>
    <w:pPr>
      <w:spacing w:after="160"/>
    </w:pPr>
    <w:rPr>
      <w:sz w:val="20"/>
      <w:szCs w:val="20"/>
    </w:rPr>
  </w:style>
  <w:style w:type="character" w:customStyle="1" w:styleId="CommentTextChar">
    <w:name w:val="Comment Text Char"/>
    <w:basedOn w:val="DefaultParagraphFont"/>
    <w:link w:val="CommentText"/>
    <w:uiPriority w:val="99"/>
    <w:rsid w:val="00747FB0"/>
    <w:rPr>
      <w:sz w:val="20"/>
      <w:szCs w:val="20"/>
    </w:rPr>
  </w:style>
  <w:style w:type="paragraph" w:styleId="ListParagraph">
    <w:name w:val="List Paragraph"/>
    <w:basedOn w:val="Normal"/>
    <w:link w:val="ListParagraphChar"/>
    <w:uiPriority w:val="34"/>
    <w:rsid w:val="00747FB0"/>
    <w:pPr>
      <w:ind w:left="720"/>
      <w:contextualSpacing/>
    </w:pPr>
  </w:style>
  <w:style w:type="character" w:styleId="CommentReference">
    <w:name w:val="annotation reference"/>
    <w:basedOn w:val="DefaultParagraphFont"/>
    <w:uiPriority w:val="99"/>
    <w:semiHidden/>
    <w:unhideWhenUsed/>
    <w:rsid w:val="00747FB0"/>
    <w:rPr>
      <w:sz w:val="16"/>
      <w:szCs w:val="16"/>
    </w:rPr>
  </w:style>
  <w:style w:type="table" w:styleId="TableGrid">
    <w:name w:val="Table Grid"/>
    <w:basedOn w:val="TableNormal"/>
    <w:uiPriority w:val="39"/>
    <w:rsid w:val="00747F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Main_title"/>
    <w:next w:val="Normal"/>
    <w:link w:val="TitleChar"/>
    <w:autoRedefine/>
    <w:uiPriority w:val="10"/>
    <w:qFormat/>
    <w:rsid w:val="00CB679D"/>
    <w:pPr>
      <w:spacing w:line="240" w:lineRule="auto"/>
      <w:contextualSpacing/>
    </w:pPr>
    <w:rPr>
      <w:rFonts w:ascii="Calibri" w:eastAsiaTheme="majorEastAsia" w:hAnsi="Calibri" w:cstheme="majorBidi"/>
      <w:b/>
      <w:color w:val="163C66" w:themeColor="text2"/>
      <w:spacing w:val="-10"/>
      <w:kern w:val="28"/>
      <w:sz w:val="36"/>
      <w:szCs w:val="56"/>
    </w:rPr>
  </w:style>
  <w:style w:type="character" w:customStyle="1" w:styleId="TitleChar">
    <w:name w:val="Title Char"/>
    <w:aliases w:val="Main_title Char"/>
    <w:basedOn w:val="DefaultParagraphFont"/>
    <w:link w:val="Title"/>
    <w:uiPriority w:val="10"/>
    <w:rsid w:val="00CB679D"/>
    <w:rPr>
      <w:rFonts w:ascii="Calibri" w:eastAsiaTheme="majorEastAsia" w:hAnsi="Calibri" w:cstheme="majorBidi"/>
      <w:b/>
      <w:color w:val="163C66" w:themeColor="text2"/>
      <w:spacing w:val="-10"/>
      <w:kern w:val="28"/>
      <w:sz w:val="36"/>
      <w:szCs w:val="56"/>
    </w:rPr>
  </w:style>
  <w:style w:type="paragraph" w:styleId="Subtitle">
    <w:name w:val="Subtitle"/>
    <w:basedOn w:val="Normal"/>
    <w:next w:val="Normal"/>
    <w:link w:val="SubtitleChar"/>
    <w:uiPriority w:val="11"/>
    <w:qFormat/>
    <w:rsid w:val="00BB1D7C"/>
    <w:pPr>
      <w:numPr>
        <w:ilvl w:val="1"/>
      </w:numPr>
      <w:spacing w:after="160"/>
    </w:pPr>
    <w:rPr>
      <w:rFonts w:eastAsiaTheme="minorEastAsia"/>
      <w:b/>
      <w:color w:val="163C66" w:themeColor="text2"/>
      <w:spacing w:val="7"/>
      <w:sz w:val="28"/>
    </w:rPr>
  </w:style>
  <w:style w:type="character" w:customStyle="1" w:styleId="SubtitleChar">
    <w:name w:val="Subtitle Char"/>
    <w:basedOn w:val="DefaultParagraphFont"/>
    <w:link w:val="Subtitle"/>
    <w:uiPriority w:val="11"/>
    <w:rsid w:val="00BB1D7C"/>
    <w:rPr>
      <w:rFonts w:eastAsiaTheme="minorEastAsia"/>
      <w:b/>
      <w:color w:val="163C66" w:themeColor="text2"/>
      <w:spacing w:val="7"/>
      <w:sz w:val="28"/>
    </w:rPr>
  </w:style>
  <w:style w:type="paragraph" w:customStyle="1" w:styleId="BulletList-TACBlue">
    <w:name w:val="Bullet List - TAC Blue"/>
    <w:basedOn w:val="ListParagraph"/>
    <w:link w:val="BulletList-TACBlueChar"/>
    <w:qFormat/>
    <w:rsid w:val="00A26697"/>
    <w:pPr>
      <w:numPr>
        <w:numId w:val="5"/>
      </w:numPr>
      <w:spacing w:after="120"/>
    </w:pPr>
    <w:rPr>
      <w:shd w:val="clear" w:color="auto" w:fill="FFFFFF"/>
    </w:rPr>
  </w:style>
  <w:style w:type="character" w:customStyle="1" w:styleId="ListParagraphChar">
    <w:name w:val="List Paragraph Char"/>
    <w:basedOn w:val="DefaultParagraphFont"/>
    <w:link w:val="ListParagraph"/>
    <w:uiPriority w:val="34"/>
    <w:rsid w:val="00161536"/>
  </w:style>
  <w:style w:type="character" w:customStyle="1" w:styleId="BulletList-TACBlueChar">
    <w:name w:val="Bullet List - TAC Blue Char"/>
    <w:basedOn w:val="ListParagraphChar"/>
    <w:link w:val="BulletList-TACBlue"/>
    <w:rsid w:val="00A26697"/>
  </w:style>
  <w:style w:type="character" w:customStyle="1" w:styleId="Heading1Char">
    <w:name w:val="Heading 1 Char"/>
    <w:basedOn w:val="DefaultParagraphFont"/>
    <w:link w:val="Heading1"/>
    <w:uiPriority w:val="9"/>
    <w:rsid w:val="00BB1D7C"/>
    <w:rPr>
      <w:rFonts w:eastAsiaTheme="majorEastAsia" w:cstheme="majorBidi"/>
      <w:b/>
      <w:color w:val="606D8A" w:themeColor="accent3"/>
      <w:sz w:val="32"/>
      <w:szCs w:val="32"/>
    </w:rPr>
  </w:style>
  <w:style w:type="character" w:customStyle="1" w:styleId="Heading2Char">
    <w:name w:val="Heading 2 Char"/>
    <w:basedOn w:val="DefaultParagraphFont"/>
    <w:link w:val="Heading2"/>
    <w:uiPriority w:val="9"/>
    <w:rsid w:val="00BB1D7C"/>
    <w:rPr>
      <w:rFonts w:eastAsiaTheme="majorEastAsia" w:cstheme="majorBidi"/>
      <w:b/>
      <w:color w:val="606D8A" w:themeColor="accent3"/>
      <w:sz w:val="26"/>
      <w:szCs w:val="26"/>
    </w:rPr>
  </w:style>
  <w:style w:type="character" w:customStyle="1" w:styleId="Heading3Char">
    <w:name w:val="Heading 3 Char"/>
    <w:basedOn w:val="DefaultParagraphFont"/>
    <w:link w:val="Heading3"/>
    <w:uiPriority w:val="9"/>
    <w:rsid w:val="00BB1D7C"/>
    <w:rPr>
      <w:rFonts w:eastAsiaTheme="majorEastAsia" w:cstheme="majorBidi"/>
      <w:b/>
      <w:i/>
      <w:color w:val="F8991D" w:themeColor="accent1"/>
      <w:sz w:val="24"/>
      <w:szCs w:val="24"/>
    </w:rPr>
  </w:style>
  <w:style w:type="table" w:styleId="GridTable4-Accent3">
    <w:name w:val="Grid Table 4 Accent 3"/>
    <w:basedOn w:val="TableNormal"/>
    <w:uiPriority w:val="49"/>
    <w:rsid w:val="002046C7"/>
    <w:pPr>
      <w:spacing w:after="0" w:line="240" w:lineRule="auto"/>
    </w:pPr>
    <w:tblPr>
      <w:tblStyleRowBandSize w:val="1"/>
      <w:tblStyleColBandSize w:val="1"/>
      <w:tblBorders>
        <w:top w:val="single" w:sz="4" w:space="0" w:color="9DA6BB" w:themeColor="accent3" w:themeTint="99"/>
        <w:left w:val="single" w:sz="4" w:space="0" w:color="9DA6BB" w:themeColor="accent3" w:themeTint="99"/>
        <w:bottom w:val="single" w:sz="4" w:space="0" w:color="9DA6BB" w:themeColor="accent3" w:themeTint="99"/>
        <w:right w:val="single" w:sz="4" w:space="0" w:color="9DA6BB" w:themeColor="accent3" w:themeTint="99"/>
        <w:insideH w:val="single" w:sz="4" w:space="0" w:color="9DA6BB" w:themeColor="accent3" w:themeTint="99"/>
        <w:insideV w:val="single" w:sz="4" w:space="0" w:color="9DA6BB" w:themeColor="accent3" w:themeTint="99"/>
      </w:tblBorders>
    </w:tblPr>
    <w:tblStylePr w:type="firstRow">
      <w:rPr>
        <w:b/>
        <w:bCs/>
        <w:color w:val="FFFFFF" w:themeColor="background1"/>
      </w:rPr>
      <w:tblPr/>
      <w:tcPr>
        <w:tcBorders>
          <w:top w:val="single" w:sz="4" w:space="0" w:color="606D8A" w:themeColor="accent3"/>
          <w:left w:val="single" w:sz="4" w:space="0" w:color="606D8A" w:themeColor="accent3"/>
          <w:bottom w:val="single" w:sz="4" w:space="0" w:color="606D8A" w:themeColor="accent3"/>
          <w:right w:val="single" w:sz="4" w:space="0" w:color="606D8A" w:themeColor="accent3"/>
          <w:insideH w:val="nil"/>
          <w:insideV w:val="nil"/>
        </w:tcBorders>
        <w:shd w:val="clear" w:color="auto" w:fill="606D8A" w:themeFill="accent3"/>
      </w:tcPr>
    </w:tblStylePr>
    <w:tblStylePr w:type="lastRow">
      <w:rPr>
        <w:b/>
        <w:bCs/>
      </w:rPr>
      <w:tblPr/>
      <w:tcPr>
        <w:tcBorders>
          <w:top w:val="double" w:sz="4" w:space="0" w:color="606D8A" w:themeColor="accent3"/>
        </w:tcBorders>
      </w:tcPr>
    </w:tblStylePr>
    <w:tblStylePr w:type="firstCol">
      <w:rPr>
        <w:b/>
        <w:bCs/>
      </w:rPr>
    </w:tblStylePr>
    <w:tblStylePr w:type="lastCol">
      <w:rPr>
        <w:b/>
        <w:bCs/>
      </w:rPr>
    </w:tblStylePr>
    <w:tblStylePr w:type="band1Vert">
      <w:tblPr/>
      <w:tcPr>
        <w:shd w:val="clear" w:color="auto" w:fill="DEE1E8" w:themeFill="accent3" w:themeFillTint="33"/>
      </w:tcPr>
    </w:tblStylePr>
    <w:tblStylePr w:type="band1Horz">
      <w:tblPr/>
      <w:tcPr>
        <w:shd w:val="clear" w:color="auto" w:fill="DEE1E8" w:themeFill="accent3" w:themeFillTint="33"/>
      </w:tcPr>
    </w:tblStylePr>
  </w:style>
  <w:style w:type="table" w:customStyle="1" w:styleId="TACTableStyle">
    <w:name w:val="TAC Table Style"/>
    <w:basedOn w:val="TableNormal"/>
    <w:uiPriority w:val="99"/>
    <w:rsid w:val="00A26697"/>
    <w:pPr>
      <w:spacing w:after="0" w:line="240" w:lineRule="auto"/>
    </w:pPr>
    <w:rPr>
      <w:sz w:val="20"/>
    </w:rPr>
    <w:tblPr>
      <w:tblBorders>
        <w:top w:val="single" w:sz="2" w:space="0" w:color="163C66" w:themeColor="text2"/>
        <w:left w:val="single" w:sz="2" w:space="0" w:color="163C66" w:themeColor="text2"/>
        <w:bottom w:val="single" w:sz="2" w:space="0" w:color="163C66" w:themeColor="text2"/>
        <w:right w:val="single" w:sz="2" w:space="0" w:color="163C66" w:themeColor="text2"/>
        <w:insideH w:val="single" w:sz="2" w:space="0" w:color="163C66" w:themeColor="text2"/>
        <w:insideV w:val="single" w:sz="2" w:space="0" w:color="163C66" w:themeColor="text2"/>
      </w:tblBorders>
    </w:tblPr>
    <w:tblStylePr w:type="firstRow">
      <w:pPr>
        <w:jc w:val="center"/>
      </w:pPr>
      <w:rPr>
        <w:rFonts w:asciiTheme="minorHAnsi" w:hAnsiTheme="minorHAnsi"/>
        <w:b/>
        <w:color w:val="FFFFFF" w:themeColor="background1"/>
        <w:sz w:val="20"/>
      </w:rPr>
      <w:tblPr/>
      <w:tcPr>
        <w:tcBorders>
          <w:top w:val="single" w:sz="2" w:space="0" w:color="163C66" w:themeColor="text2"/>
          <w:left w:val="single" w:sz="2" w:space="0" w:color="163C66" w:themeColor="text2"/>
          <w:bottom w:val="nil"/>
          <w:right w:val="single" w:sz="2" w:space="0" w:color="163C66" w:themeColor="text2"/>
          <w:insideH w:val="single" w:sz="2" w:space="0" w:color="163C66" w:themeColor="text2"/>
          <w:insideV w:val="single" w:sz="2" w:space="0" w:color="163C66" w:themeColor="text2"/>
        </w:tcBorders>
        <w:shd w:val="clear" w:color="auto" w:fill="606D8A" w:themeFill="accent3"/>
        <w:vAlign w:val="center"/>
      </w:tcPr>
    </w:tblStylePr>
  </w:style>
  <w:style w:type="character" w:customStyle="1" w:styleId="Heading4Char">
    <w:name w:val="Heading 4 Char"/>
    <w:basedOn w:val="DefaultParagraphFont"/>
    <w:link w:val="Heading4"/>
    <w:uiPriority w:val="9"/>
    <w:semiHidden/>
    <w:rsid w:val="007C591A"/>
    <w:rPr>
      <w:rFonts w:asciiTheme="majorHAnsi" w:eastAsiaTheme="majorEastAsia" w:hAnsiTheme="majorHAnsi" w:cstheme="majorBidi"/>
      <w:i/>
      <w:iCs/>
      <w:color w:val="C97406" w:themeColor="accent1" w:themeShade="BF"/>
    </w:rPr>
  </w:style>
  <w:style w:type="character" w:customStyle="1" w:styleId="Heading5Char">
    <w:name w:val="Heading 5 Char"/>
    <w:basedOn w:val="DefaultParagraphFont"/>
    <w:link w:val="Heading5"/>
    <w:uiPriority w:val="9"/>
    <w:semiHidden/>
    <w:rsid w:val="007C591A"/>
    <w:rPr>
      <w:rFonts w:asciiTheme="majorHAnsi" w:eastAsiaTheme="majorEastAsia" w:hAnsiTheme="majorHAnsi" w:cstheme="majorBidi"/>
      <w:color w:val="C97406" w:themeColor="accent1" w:themeShade="BF"/>
    </w:rPr>
  </w:style>
  <w:style w:type="character" w:customStyle="1" w:styleId="Heading6Char">
    <w:name w:val="Heading 6 Char"/>
    <w:basedOn w:val="DefaultParagraphFont"/>
    <w:link w:val="Heading6"/>
    <w:uiPriority w:val="9"/>
    <w:semiHidden/>
    <w:rsid w:val="007C591A"/>
    <w:rPr>
      <w:rFonts w:asciiTheme="majorHAnsi" w:eastAsiaTheme="majorEastAsia" w:hAnsiTheme="majorHAnsi" w:cstheme="majorBidi"/>
      <w:color w:val="854D04" w:themeColor="accent1" w:themeShade="7F"/>
    </w:rPr>
  </w:style>
  <w:style w:type="character" w:customStyle="1" w:styleId="Heading7Char">
    <w:name w:val="Heading 7 Char"/>
    <w:basedOn w:val="DefaultParagraphFont"/>
    <w:link w:val="Heading7"/>
    <w:uiPriority w:val="9"/>
    <w:semiHidden/>
    <w:rsid w:val="007C591A"/>
    <w:rPr>
      <w:rFonts w:asciiTheme="majorHAnsi" w:eastAsiaTheme="majorEastAsia" w:hAnsiTheme="majorHAnsi" w:cstheme="majorBidi"/>
      <w:i/>
      <w:iCs/>
      <w:color w:val="854D04" w:themeColor="accent1" w:themeShade="7F"/>
    </w:rPr>
  </w:style>
  <w:style w:type="character" w:customStyle="1" w:styleId="Heading8Char">
    <w:name w:val="Heading 8 Char"/>
    <w:basedOn w:val="DefaultParagraphFont"/>
    <w:link w:val="Heading8"/>
    <w:uiPriority w:val="9"/>
    <w:semiHidden/>
    <w:rsid w:val="007C591A"/>
    <w:rPr>
      <w:rFonts w:asciiTheme="majorHAnsi" w:eastAsiaTheme="majorEastAsia" w:hAnsiTheme="majorHAnsi" w:cstheme="majorBidi"/>
      <w:color w:val="585555" w:themeColor="text1" w:themeTint="D8"/>
      <w:sz w:val="21"/>
      <w:szCs w:val="21"/>
    </w:rPr>
  </w:style>
  <w:style w:type="character" w:customStyle="1" w:styleId="Heading9Char">
    <w:name w:val="Heading 9 Char"/>
    <w:basedOn w:val="DefaultParagraphFont"/>
    <w:link w:val="Heading9"/>
    <w:uiPriority w:val="9"/>
    <w:semiHidden/>
    <w:rsid w:val="007C591A"/>
    <w:rPr>
      <w:rFonts w:asciiTheme="majorHAnsi" w:eastAsiaTheme="majorEastAsia" w:hAnsiTheme="majorHAnsi" w:cstheme="majorBidi"/>
      <w:i/>
      <w:iCs/>
      <w:color w:val="585555" w:themeColor="text1" w:themeTint="D8"/>
      <w:sz w:val="21"/>
      <w:szCs w:val="21"/>
    </w:rPr>
  </w:style>
  <w:style w:type="paragraph" w:styleId="Caption">
    <w:name w:val="caption"/>
    <w:basedOn w:val="Normal"/>
    <w:next w:val="Normal"/>
    <w:uiPriority w:val="35"/>
    <w:semiHidden/>
    <w:unhideWhenUsed/>
    <w:qFormat/>
    <w:rsid w:val="007C591A"/>
    <w:pPr>
      <w:spacing w:before="0" w:after="200"/>
    </w:pPr>
    <w:rPr>
      <w:i/>
      <w:iCs/>
      <w:color w:val="163C66" w:themeColor="text2"/>
      <w:sz w:val="18"/>
      <w:szCs w:val="18"/>
    </w:rPr>
  </w:style>
  <w:style w:type="character" w:styleId="Strong">
    <w:name w:val="Strong"/>
    <w:basedOn w:val="DefaultParagraphFont"/>
    <w:uiPriority w:val="22"/>
    <w:rsid w:val="007C591A"/>
    <w:rPr>
      <w:b/>
      <w:bCs/>
    </w:rPr>
  </w:style>
  <w:style w:type="character" w:styleId="Emphasis">
    <w:name w:val="Emphasis"/>
    <w:basedOn w:val="DefaultParagraphFont"/>
    <w:uiPriority w:val="20"/>
    <w:rsid w:val="007C591A"/>
    <w:rPr>
      <w:i/>
      <w:iCs/>
    </w:rPr>
  </w:style>
  <w:style w:type="paragraph" w:styleId="NoSpacing">
    <w:name w:val="No Spacing"/>
    <w:uiPriority w:val="1"/>
    <w:rsid w:val="007C591A"/>
    <w:pPr>
      <w:spacing w:after="0" w:line="240" w:lineRule="auto"/>
    </w:pPr>
  </w:style>
  <w:style w:type="paragraph" w:styleId="Quote">
    <w:name w:val="Quote"/>
    <w:basedOn w:val="Normal"/>
    <w:next w:val="Normal"/>
    <w:link w:val="QuoteChar"/>
    <w:uiPriority w:val="29"/>
    <w:rsid w:val="007C591A"/>
    <w:pPr>
      <w:spacing w:before="160"/>
      <w:ind w:left="720" w:right="720"/>
    </w:pPr>
    <w:rPr>
      <w:i/>
      <w:iCs/>
      <w:color w:val="6C6969" w:themeColor="text1" w:themeTint="BF"/>
    </w:rPr>
  </w:style>
  <w:style w:type="character" w:customStyle="1" w:styleId="QuoteChar">
    <w:name w:val="Quote Char"/>
    <w:basedOn w:val="DefaultParagraphFont"/>
    <w:link w:val="Quote"/>
    <w:uiPriority w:val="29"/>
    <w:rsid w:val="007C591A"/>
    <w:rPr>
      <w:i/>
      <w:iCs/>
      <w:color w:val="6C6969" w:themeColor="text1" w:themeTint="BF"/>
    </w:rPr>
  </w:style>
  <w:style w:type="paragraph" w:styleId="IntenseQuote">
    <w:name w:val="Intense Quote"/>
    <w:basedOn w:val="Normal"/>
    <w:next w:val="Normal"/>
    <w:link w:val="IntenseQuoteChar"/>
    <w:uiPriority w:val="30"/>
    <w:rsid w:val="007C591A"/>
    <w:pPr>
      <w:pBdr>
        <w:left w:val="single" w:sz="18" w:space="12" w:color="F8991D" w:themeColor="accent1"/>
      </w:pBdr>
      <w:spacing w:before="100" w:beforeAutospacing="1" w:line="300" w:lineRule="auto"/>
      <w:ind w:left="1224" w:right="1224"/>
    </w:pPr>
    <w:rPr>
      <w:rFonts w:asciiTheme="majorHAnsi" w:eastAsiaTheme="majorEastAsia" w:hAnsiTheme="majorHAnsi" w:cstheme="majorBidi"/>
      <w:color w:val="F8991D" w:themeColor="accent1"/>
      <w:sz w:val="28"/>
      <w:szCs w:val="28"/>
    </w:rPr>
  </w:style>
  <w:style w:type="character" w:customStyle="1" w:styleId="IntenseQuoteChar">
    <w:name w:val="Intense Quote Char"/>
    <w:basedOn w:val="DefaultParagraphFont"/>
    <w:link w:val="IntenseQuote"/>
    <w:uiPriority w:val="30"/>
    <w:rsid w:val="007C591A"/>
    <w:rPr>
      <w:rFonts w:asciiTheme="majorHAnsi" w:eastAsiaTheme="majorEastAsia" w:hAnsiTheme="majorHAnsi" w:cstheme="majorBidi"/>
      <w:color w:val="F8991D" w:themeColor="accent1"/>
      <w:sz w:val="28"/>
      <w:szCs w:val="28"/>
    </w:rPr>
  </w:style>
  <w:style w:type="character" w:styleId="SubtleEmphasis">
    <w:name w:val="Subtle Emphasis"/>
    <w:basedOn w:val="DefaultParagraphFont"/>
    <w:uiPriority w:val="19"/>
    <w:rsid w:val="007C591A"/>
    <w:rPr>
      <w:i/>
      <w:iCs/>
      <w:color w:val="6C6969" w:themeColor="text1" w:themeTint="BF"/>
    </w:rPr>
  </w:style>
  <w:style w:type="character" w:styleId="IntenseEmphasis">
    <w:name w:val="Intense Emphasis"/>
    <w:basedOn w:val="DefaultParagraphFont"/>
    <w:uiPriority w:val="21"/>
    <w:rsid w:val="007C591A"/>
    <w:rPr>
      <w:b/>
      <w:bCs/>
      <w:i/>
      <w:iCs/>
    </w:rPr>
  </w:style>
  <w:style w:type="character" w:styleId="SubtleReference">
    <w:name w:val="Subtle Reference"/>
    <w:basedOn w:val="DefaultParagraphFont"/>
    <w:uiPriority w:val="31"/>
    <w:rsid w:val="007C591A"/>
    <w:rPr>
      <w:smallCaps/>
      <w:color w:val="6C6969" w:themeColor="text1" w:themeTint="BF"/>
      <w:u w:val="single" w:color="9D9999" w:themeColor="text1" w:themeTint="80"/>
    </w:rPr>
  </w:style>
  <w:style w:type="character" w:styleId="IntenseReference">
    <w:name w:val="Intense Reference"/>
    <w:basedOn w:val="DefaultParagraphFont"/>
    <w:uiPriority w:val="32"/>
    <w:rsid w:val="007C591A"/>
    <w:rPr>
      <w:b/>
      <w:bCs/>
      <w:smallCaps/>
      <w:spacing w:val="5"/>
      <w:u w:val="single"/>
    </w:rPr>
  </w:style>
  <w:style w:type="character" w:styleId="BookTitle">
    <w:name w:val="Book Title"/>
    <w:basedOn w:val="DefaultParagraphFont"/>
    <w:uiPriority w:val="33"/>
    <w:rsid w:val="007C591A"/>
    <w:rPr>
      <w:b/>
      <w:bCs/>
      <w:smallCaps/>
    </w:rPr>
  </w:style>
  <w:style w:type="paragraph" w:styleId="TOCHeading">
    <w:name w:val="TOC Heading"/>
    <w:basedOn w:val="Heading1"/>
    <w:next w:val="Normal"/>
    <w:uiPriority w:val="39"/>
    <w:semiHidden/>
    <w:unhideWhenUsed/>
    <w:qFormat/>
    <w:rsid w:val="007C591A"/>
    <w:pPr>
      <w:outlineLvl w:val="9"/>
    </w:pPr>
    <w:rPr>
      <w:rFonts w:asciiTheme="majorHAnsi" w:hAnsiTheme="majorHAnsi"/>
      <w:b w:val="0"/>
      <w:color w:val="C97406" w:themeColor="accent1" w:themeShade="BF"/>
    </w:rPr>
  </w:style>
  <w:style w:type="paragraph" w:styleId="CommentSubject">
    <w:name w:val="annotation subject"/>
    <w:basedOn w:val="CommentText"/>
    <w:next w:val="CommentText"/>
    <w:link w:val="CommentSubjectChar"/>
    <w:uiPriority w:val="99"/>
    <w:semiHidden/>
    <w:unhideWhenUsed/>
    <w:rsid w:val="006309B3"/>
    <w:pPr>
      <w:spacing w:after="60"/>
    </w:pPr>
    <w:rPr>
      <w:b/>
      <w:bCs/>
    </w:rPr>
  </w:style>
  <w:style w:type="character" w:customStyle="1" w:styleId="CommentSubjectChar">
    <w:name w:val="Comment Subject Char"/>
    <w:basedOn w:val="CommentTextChar"/>
    <w:link w:val="CommentSubject"/>
    <w:uiPriority w:val="99"/>
    <w:semiHidden/>
    <w:rsid w:val="006309B3"/>
    <w:rPr>
      <w:b/>
      <w:bCs/>
      <w:sz w:val="20"/>
      <w:szCs w:val="20"/>
    </w:rPr>
  </w:style>
  <w:style w:type="character" w:styleId="UnresolvedMention">
    <w:name w:val="Unresolved Mention"/>
    <w:basedOn w:val="DefaultParagraphFont"/>
    <w:uiPriority w:val="99"/>
    <w:semiHidden/>
    <w:unhideWhenUsed/>
    <w:rsid w:val="00DC0AB2"/>
    <w:rPr>
      <w:color w:val="605E5C"/>
      <w:shd w:val="clear" w:color="auto" w:fill="E1DFDD"/>
    </w:rPr>
  </w:style>
  <w:style w:type="character" w:styleId="PlaceholderText">
    <w:name w:val="Placeholder Text"/>
    <w:basedOn w:val="DefaultParagraphFont"/>
    <w:uiPriority w:val="99"/>
    <w:semiHidden/>
    <w:rsid w:val="007944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9069">
      <w:bodyDiv w:val="1"/>
      <w:marLeft w:val="0"/>
      <w:marRight w:val="0"/>
      <w:marTop w:val="0"/>
      <w:marBottom w:val="0"/>
      <w:divBdr>
        <w:top w:val="none" w:sz="0" w:space="0" w:color="auto"/>
        <w:left w:val="none" w:sz="0" w:space="0" w:color="auto"/>
        <w:bottom w:val="none" w:sz="0" w:space="0" w:color="auto"/>
        <w:right w:val="none" w:sz="0" w:space="0" w:color="auto"/>
      </w:divBdr>
    </w:div>
    <w:div w:id="18358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apprentissage@tac-at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AC_Palette">
      <a:dk1>
        <a:srgbClr val="3A3838"/>
      </a:dk1>
      <a:lt1>
        <a:sysClr val="window" lastClr="FFFFFF"/>
      </a:lt1>
      <a:dk2>
        <a:srgbClr val="163C66"/>
      </a:dk2>
      <a:lt2>
        <a:srgbClr val="E7E6E6"/>
      </a:lt2>
      <a:accent1>
        <a:srgbClr val="F8991D"/>
      </a:accent1>
      <a:accent2>
        <a:srgbClr val="FFD965"/>
      </a:accent2>
      <a:accent3>
        <a:srgbClr val="606D8A"/>
      </a:accent3>
      <a:accent4>
        <a:srgbClr val="7D7D7D"/>
      </a:accent4>
      <a:accent5>
        <a:srgbClr val="C9C9C9"/>
      </a:accent5>
      <a:accent6>
        <a:srgbClr val="FFFFFF"/>
      </a:accent6>
      <a:hlink>
        <a:srgbClr val="4087D5"/>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EFFF-9F6B-4407-A0CF-AD236BC1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Farquharson</dc:creator>
  <cp:keywords/>
  <dc:description/>
  <cp:lastModifiedBy>Lauzon, Philippe</cp:lastModifiedBy>
  <cp:revision>13</cp:revision>
  <cp:lastPrinted>2025-04-09T19:50:00Z</cp:lastPrinted>
  <dcterms:created xsi:type="dcterms:W3CDTF">2025-03-10T17:44:00Z</dcterms:created>
  <dcterms:modified xsi:type="dcterms:W3CDTF">2025-05-05T06:23:00Z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2f6a31039825623fd8eacc782fba74421773c4a7da5bfc1cb908c79e8c2edb7a</vt:lpwstr>
  </property>
</Properties>
</file>