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F7" w:rsidRDefault="002C42FD"/>
    <w:p w:rsidR="00547EA1" w:rsidRDefault="00547EA1">
      <w:r>
        <w:t>CO</w:t>
      </w:r>
      <w:r w:rsidR="002C42FD">
        <w:t>N</w:t>
      </w:r>
      <w:bookmarkStart w:id="0" w:name="_GoBack"/>
      <w:bookmarkEnd w:id="0"/>
      <w:r>
        <w:t>FERENCE NAME______________________________________________________________________</w:t>
      </w:r>
    </w:p>
    <w:p w:rsidR="00547EA1" w:rsidRDefault="00547EA1">
      <w:r>
        <w:t>COMPANY NAME_______________________________________________________________________</w:t>
      </w:r>
    </w:p>
    <w:p w:rsidR="00547EA1" w:rsidRDefault="00547EA1">
      <w:r>
        <w:t>BOOTH NUMBER__________________</w:t>
      </w:r>
      <w:r w:rsidR="00415C12">
        <w:t>___ IN DATE_________________ OUT</w:t>
      </w:r>
      <w:r>
        <w:t xml:space="preserve"> DATE_________________</w:t>
      </w:r>
    </w:p>
    <w:p w:rsidR="00547EA1" w:rsidRDefault="00547EA1">
      <w:r>
        <w:t>ON-SITE CONTACT______________________________________________________________________</w:t>
      </w:r>
    </w:p>
    <w:p w:rsidR="00547EA1" w:rsidRDefault="00547EA1">
      <w:r>
        <w:t>PHON</w:t>
      </w:r>
      <w:r w:rsidR="003D5AA2">
        <w:t>E NUMBER____________________</w:t>
      </w:r>
      <w:r>
        <w:t xml:space="preserve"> EMAIL_________________________________________</w:t>
      </w:r>
      <w:r w:rsidR="003D5AA2">
        <w:t>____</w:t>
      </w:r>
    </w:p>
    <w:p w:rsidR="00C71790" w:rsidRDefault="00C71790">
      <w:r>
        <w:t>CREDIT CARD NUMBER___________________________________________________EXPIRY_________</w:t>
      </w:r>
    </w:p>
    <w:p w:rsidR="00547EA1" w:rsidRPr="00E25225" w:rsidRDefault="00547EA1" w:rsidP="00547E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  <w:u w:val="single"/>
          <w:lang w:eastAsia="en-CA"/>
        </w:rPr>
      </w:pPr>
      <w:r w:rsidRPr="00E25225">
        <w:rPr>
          <w:rFonts w:ascii="Century Gothic" w:hAnsi="Century Gothic" w:cs="Arial-BoldMT"/>
          <w:b/>
          <w:bCs/>
          <w:sz w:val="20"/>
          <w:szCs w:val="20"/>
          <w:u w:val="single"/>
          <w:lang w:eastAsia="en-CA"/>
        </w:rPr>
        <w:t>Billing</w:t>
      </w:r>
    </w:p>
    <w:p w:rsidR="00547EA1" w:rsidRPr="00E25225" w:rsidRDefault="00547EA1" w:rsidP="00547E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  <w:u w:val="single"/>
          <w:lang w:eastAsia="en-CA"/>
        </w:rPr>
      </w:pPr>
    </w:p>
    <w:p w:rsidR="00547EA1" w:rsidRDefault="00547EA1" w:rsidP="00547E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  <w:lang w:eastAsia="en-CA"/>
        </w:rPr>
      </w:pPr>
      <w:r>
        <w:rPr>
          <w:rFonts w:ascii="Century Gothic" w:hAnsi="Century Gothic" w:cs="Arial-BoldMT"/>
          <w:b/>
          <w:bCs/>
          <w:sz w:val="20"/>
          <w:szCs w:val="20"/>
          <w:lang w:eastAsia="en-CA"/>
        </w:rPr>
        <w:t xml:space="preserve">Show site Shipment or shipments sent to CAV (200lbs minimum) $100 per cwt  </w:t>
      </w:r>
    </w:p>
    <w:p w:rsidR="00547EA1" w:rsidRDefault="00547EA1" w:rsidP="00547E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  <w:lang w:eastAsia="en-CA"/>
        </w:rPr>
      </w:pPr>
      <w:r>
        <w:rPr>
          <w:rFonts w:ascii="Century Gothic" w:hAnsi="Century Gothic" w:cs="Arial-BoldMT"/>
          <w:b/>
          <w:bCs/>
          <w:sz w:val="20"/>
          <w:szCs w:val="20"/>
          <w:lang w:eastAsia="en-CA"/>
        </w:rPr>
        <w:t>Small package (max weight 30lbs per shipment) $45</w:t>
      </w:r>
    </w:p>
    <w:p w:rsidR="00547EA1" w:rsidRDefault="00547EA1" w:rsidP="00547E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20"/>
          <w:szCs w:val="20"/>
          <w:lang w:eastAsia="en-CA"/>
        </w:rPr>
      </w:pPr>
      <w:r>
        <w:rPr>
          <w:rFonts w:ascii="Century Gothic" w:hAnsi="Century Gothic" w:cs="Arial-BoldMT"/>
          <w:b/>
          <w:bCs/>
          <w:sz w:val="20"/>
          <w:szCs w:val="20"/>
          <w:lang w:eastAsia="en-CA"/>
        </w:rPr>
        <w:tab/>
      </w:r>
    </w:p>
    <w:p w:rsidR="00547EA1" w:rsidRPr="00E25225" w:rsidRDefault="00547EA1" w:rsidP="00547E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5225">
        <w:rPr>
          <w:rFonts w:ascii="Century Gothic" w:hAnsi="Century Gothic" w:cs="Arial"/>
          <w:color w:val="000000"/>
          <w:sz w:val="20"/>
          <w:szCs w:val="20"/>
        </w:rPr>
        <w:t>A 30% surcharge will apply to the following:</w:t>
      </w:r>
    </w:p>
    <w:p w:rsidR="00547EA1" w:rsidRPr="00E25225" w:rsidRDefault="00547EA1" w:rsidP="00547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5225">
        <w:rPr>
          <w:rFonts w:ascii="Century Gothic" w:hAnsi="Century Gothic" w:cs="Arial"/>
          <w:color w:val="000000"/>
          <w:sz w:val="20"/>
          <w:szCs w:val="20"/>
        </w:rPr>
        <w:t>Shipments that are uncrated or have to be uncrated onsite, stacked, pad-wrapped, contain loose pieces, oversized OR</w:t>
      </w:r>
    </w:p>
    <w:p w:rsidR="00547EA1" w:rsidRPr="00E25225" w:rsidRDefault="00547EA1" w:rsidP="00547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5225">
        <w:rPr>
          <w:rFonts w:ascii="Century Gothic" w:hAnsi="Century Gothic" w:cs="Arial"/>
          <w:color w:val="000000"/>
          <w:sz w:val="20"/>
          <w:szCs w:val="20"/>
        </w:rPr>
        <w:t xml:space="preserve">Material handling orders placed on-site OR </w:t>
      </w:r>
    </w:p>
    <w:p w:rsidR="00547EA1" w:rsidRDefault="00547EA1" w:rsidP="00547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E25225">
        <w:rPr>
          <w:rFonts w:ascii="Century Gothic" w:hAnsi="Century Gothic" w:cs="Arial"/>
          <w:color w:val="000000"/>
          <w:sz w:val="20"/>
          <w:szCs w:val="20"/>
        </w:rPr>
        <w:t xml:space="preserve">Paperwork is not sent to </w:t>
      </w:r>
      <w:hyperlink r:id="rId9" w:history="1">
        <w:r w:rsidRPr="00B8398E">
          <w:rPr>
            <w:rStyle w:val="Hyperlink"/>
            <w:rFonts w:ascii="Century Gothic" w:hAnsi="Century Gothic" w:cs="Arial"/>
            <w:sz w:val="20"/>
            <w:szCs w:val="20"/>
          </w:rPr>
          <w:t>bhollett@canadianavinc.com</w:t>
        </w:r>
      </w:hyperlink>
    </w:p>
    <w:p w:rsidR="00547EA1" w:rsidRPr="00E25225" w:rsidRDefault="003D5AA2" w:rsidP="00547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bookmarkStart w:id="1" w:name="OLE_LINK2"/>
      <w:r>
        <w:rPr>
          <w:rFonts w:ascii="Century Gothic" w:hAnsi="Century Gothic" w:cs="Arial"/>
          <w:color w:val="000000"/>
          <w:sz w:val="20"/>
          <w:szCs w:val="20"/>
        </w:rPr>
        <w:t>Overnight</w:t>
      </w:r>
      <w:r w:rsidR="00547EA1">
        <w:rPr>
          <w:rFonts w:ascii="Century Gothic" w:hAnsi="Century Gothic" w:cs="Arial"/>
          <w:color w:val="000000"/>
          <w:sz w:val="20"/>
          <w:szCs w:val="20"/>
        </w:rPr>
        <w:t xml:space="preserve"> load in load out(midnight to 6am)</w:t>
      </w:r>
    </w:p>
    <w:bookmarkEnd w:id="1"/>
    <w:p w:rsidR="00547EA1" w:rsidRDefault="00547EA1" w:rsidP="00547EA1">
      <w:pPr>
        <w:autoSpaceDE w:val="0"/>
        <w:autoSpaceDN w:val="0"/>
        <w:adjustRightInd w:val="0"/>
        <w:spacing w:after="0" w:line="240" w:lineRule="auto"/>
      </w:pPr>
    </w:p>
    <w:p w:rsidR="00547EA1" w:rsidRPr="00183104" w:rsidRDefault="00547EA1" w:rsidP="00547E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32"/>
        </w:rPr>
      </w:pPr>
      <w:r w:rsidRPr="00183104">
        <w:rPr>
          <w:rFonts w:ascii="Century Gothic" w:hAnsi="Century Gothic" w:cs="Arial"/>
          <w:b/>
          <w:color w:val="000000"/>
          <w:sz w:val="32"/>
        </w:rPr>
        <w:t xml:space="preserve">ITEMS SHIPPED TO </w:t>
      </w:r>
      <w:r w:rsidRPr="00183104">
        <w:rPr>
          <w:rFonts w:ascii="Century Gothic" w:hAnsi="Century Gothic"/>
          <w:b/>
          <w:sz w:val="32"/>
          <w:szCs w:val="32"/>
        </w:rPr>
        <w:t>CAV</w:t>
      </w:r>
      <w:r>
        <w:rPr>
          <w:rFonts w:ascii="Century Gothic" w:hAnsi="Century Gothic"/>
          <w:b/>
          <w:sz w:val="32"/>
          <w:szCs w:val="32"/>
        </w:rPr>
        <w:t xml:space="preserve"> OR ON-SITE DELIVERY</w:t>
      </w:r>
    </w:p>
    <w:tbl>
      <w:tblPr>
        <w:tblW w:w="5410" w:type="dxa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2985"/>
        <w:gridCol w:w="1624"/>
      </w:tblGrid>
      <w:tr w:rsidR="00547EA1" w:rsidRPr="00183104" w:rsidTr="00547EA1">
        <w:trPr>
          <w:trHeight w:val="683"/>
        </w:trPr>
        <w:tc>
          <w:tcPr>
            <w:tcW w:w="801" w:type="dxa"/>
            <w:vAlign w:val="center"/>
          </w:tcPr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bookmarkStart w:id="2" w:name="OLE_LINK4"/>
            <w:bookmarkStart w:id="3" w:name="OLE_LINK5"/>
            <w:bookmarkStart w:id="4" w:name="OLE_LINK6"/>
            <w:r>
              <w:rPr>
                <w:rFonts w:ascii="Century Gothic" w:hAnsi="Century Gothic" w:cs="Arial"/>
                <w:b/>
                <w:color w:val="000000"/>
                <w:sz w:val="20"/>
              </w:rPr>
              <w:t xml:space="preserve"># OF </w:t>
            </w: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ITEM</w:t>
            </w:r>
            <w:r>
              <w:rPr>
                <w:rFonts w:ascii="Century Gothic" w:hAnsi="Century Gothic" w:cs="Arial"/>
                <w:b/>
                <w:color w:val="000000"/>
                <w:sz w:val="20"/>
              </w:rPr>
              <w:t>’S</w:t>
            </w:r>
          </w:p>
        </w:tc>
        <w:tc>
          <w:tcPr>
            <w:tcW w:w="2985" w:type="dxa"/>
            <w:vAlign w:val="center"/>
          </w:tcPr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DESCRIPTION OF ARTICLES</w:t>
            </w:r>
          </w:p>
        </w:tc>
        <w:tc>
          <w:tcPr>
            <w:tcW w:w="1624" w:type="dxa"/>
            <w:vAlign w:val="center"/>
          </w:tcPr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WEIGHT</w:t>
            </w:r>
          </w:p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 w:rsidRPr="00183104">
              <w:rPr>
                <w:rFonts w:ascii="Century Gothic" w:hAnsi="Century Gothic" w:cs="Arial"/>
                <w:color w:val="000000"/>
                <w:sz w:val="16"/>
              </w:rPr>
              <w:t xml:space="preserve">Specify lbs or </w:t>
            </w:r>
            <w:proofErr w:type="spellStart"/>
            <w:r w:rsidRPr="00183104">
              <w:rPr>
                <w:rFonts w:ascii="Century Gothic" w:hAnsi="Century Gothic" w:cs="Arial"/>
                <w:color w:val="000000"/>
                <w:sz w:val="16"/>
              </w:rPr>
              <w:t>kgs</w:t>
            </w:r>
            <w:proofErr w:type="spellEnd"/>
          </w:p>
        </w:tc>
      </w:tr>
      <w:tr w:rsidR="00547EA1" w:rsidRPr="00183104" w:rsidTr="00547EA1">
        <w:trPr>
          <w:trHeight w:val="275"/>
        </w:trPr>
        <w:tc>
          <w:tcPr>
            <w:tcW w:w="801" w:type="dxa"/>
          </w:tcPr>
          <w:p w:rsidR="00547EA1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85" w:type="dxa"/>
          </w:tcPr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624" w:type="dxa"/>
          </w:tcPr>
          <w:p w:rsidR="00547EA1" w:rsidRPr="00183104" w:rsidRDefault="00547EA1" w:rsidP="005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</w:tbl>
    <w:bookmarkEnd w:id="2"/>
    <w:bookmarkEnd w:id="3"/>
    <w:bookmarkEnd w:id="4"/>
    <w:p w:rsidR="00547EA1" w:rsidRPr="00183104" w:rsidRDefault="00547EA1" w:rsidP="00C717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32"/>
        </w:rPr>
      </w:pPr>
      <w:r w:rsidRPr="00183104">
        <w:rPr>
          <w:rFonts w:ascii="Century Gothic" w:hAnsi="Century Gothic" w:cs="Arial"/>
          <w:b/>
          <w:color w:val="000000"/>
          <w:sz w:val="32"/>
        </w:rPr>
        <w:t xml:space="preserve">ITEMS SHIPPED FROM </w:t>
      </w:r>
      <w:r w:rsidRPr="00183104">
        <w:rPr>
          <w:rFonts w:ascii="Century Gothic" w:hAnsi="Century Gothic"/>
          <w:b/>
          <w:sz w:val="32"/>
          <w:szCs w:val="32"/>
        </w:rPr>
        <w:t>CAV</w:t>
      </w:r>
      <w:r>
        <w:rPr>
          <w:rFonts w:ascii="Century Gothic" w:hAnsi="Century Gothic"/>
          <w:b/>
          <w:sz w:val="32"/>
          <w:szCs w:val="32"/>
        </w:rPr>
        <w:t xml:space="preserve"> OR ON-SITE DELIVERY</w:t>
      </w:r>
    </w:p>
    <w:tbl>
      <w:tblPr>
        <w:tblW w:w="5410" w:type="dxa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2985"/>
        <w:gridCol w:w="1624"/>
      </w:tblGrid>
      <w:tr w:rsidR="00547EA1" w:rsidRPr="00183104" w:rsidTr="00547EA1">
        <w:trPr>
          <w:trHeight w:val="683"/>
        </w:trPr>
        <w:tc>
          <w:tcPr>
            <w:tcW w:w="801" w:type="dxa"/>
            <w:vAlign w:val="center"/>
          </w:tcPr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</w:rPr>
              <w:t xml:space="preserve"># OF </w:t>
            </w: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ITEM</w:t>
            </w:r>
            <w:r>
              <w:rPr>
                <w:rFonts w:ascii="Century Gothic" w:hAnsi="Century Gothic" w:cs="Arial"/>
                <w:b/>
                <w:color w:val="000000"/>
                <w:sz w:val="20"/>
              </w:rPr>
              <w:t>’S</w:t>
            </w: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DESCRIPTION OF ARTICLES</w:t>
            </w:r>
          </w:p>
        </w:tc>
        <w:tc>
          <w:tcPr>
            <w:tcW w:w="1624" w:type="dxa"/>
            <w:vAlign w:val="center"/>
          </w:tcPr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183104">
              <w:rPr>
                <w:rFonts w:ascii="Century Gothic" w:hAnsi="Century Gothic" w:cs="Arial"/>
                <w:b/>
                <w:color w:val="000000"/>
                <w:sz w:val="20"/>
              </w:rPr>
              <w:t>WEIGHT</w:t>
            </w:r>
          </w:p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6"/>
              </w:rPr>
            </w:pPr>
            <w:r w:rsidRPr="00183104">
              <w:rPr>
                <w:rFonts w:ascii="Century Gothic" w:hAnsi="Century Gothic" w:cs="Arial"/>
                <w:color w:val="000000"/>
                <w:sz w:val="16"/>
              </w:rPr>
              <w:t xml:space="preserve">Specify lbs or </w:t>
            </w:r>
            <w:proofErr w:type="spellStart"/>
            <w:r w:rsidRPr="00183104">
              <w:rPr>
                <w:rFonts w:ascii="Century Gothic" w:hAnsi="Century Gothic" w:cs="Arial"/>
                <w:color w:val="000000"/>
                <w:sz w:val="16"/>
              </w:rPr>
              <w:t>kgs</w:t>
            </w:r>
            <w:proofErr w:type="spellEnd"/>
          </w:p>
        </w:tc>
      </w:tr>
      <w:tr w:rsidR="00547EA1" w:rsidRPr="00183104" w:rsidTr="00547EA1">
        <w:trPr>
          <w:trHeight w:val="275"/>
        </w:trPr>
        <w:tc>
          <w:tcPr>
            <w:tcW w:w="801" w:type="dxa"/>
          </w:tcPr>
          <w:p w:rsidR="00547EA1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85" w:type="dxa"/>
          </w:tcPr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624" w:type="dxa"/>
          </w:tcPr>
          <w:p w:rsidR="00547EA1" w:rsidRPr="00183104" w:rsidRDefault="00547EA1" w:rsidP="00885C3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tblW w:w="6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637"/>
        <w:gridCol w:w="1057"/>
        <w:gridCol w:w="1397"/>
      </w:tblGrid>
      <w:tr w:rsidR="00C71790" w:rsidRPr="00430D8F" w:rsidTr="00C71790">
        <w:trPr>
          <w:trHeight w:val="275"/>
        </w:trPr>
        <w:tc>
          <w:tcPr>
            <w:tcW w:w="1801" w:type="dxa"/>
          </w:tcPr>
          <w:p w:rsidR="00C71790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</w:rPr>
            </w:pPr>
          </w:p>
          <w:p w:rsidR="00C71790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DESCRIPTION</w:t>
            </w:r>
          </w:p>
        </w:tc>
        <w:tc>
          <w:tcPr>
            <w:tcW w:w="2637" w:type="dxa"/>
          </w:tcPr>
          <w:p w:rsidR="00C71790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C71790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WEIGHT                 CWT</w:t>
            </w:r>
          </w:p>
        </w:tc>
        <w:tc>
          <w:tcPr>
            <w:tcW w:w="105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PRICE PER CWT</w:t>
            </w: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ESTIMATED TOTAL COST</w:t>
            </w:r>
          </w:p>
        </w:tc>
      </w:tr>
      <w:tr w:rsidR="00C71790" w:rsidRPr="00430D8F" w:rsidTr="00C71790">
        <w:trPr>
          <w:trHeight w:val="275"/>
        </w:trPr>
        <w:tc>
          <w:tcPr>
            <w:tcW w:w="1801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263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 xml:space="preserve">      /100 =</w:t>
            </w:r>
          </w:p>
        </w:tc>
        <w:tc>
          <w:tcPr>
            <w:tcW w:w="105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C71790" w:rsidRPr="00430D8F" w:rsidTr="00C71790">
        <w:trPr>
          <w:trHeight w:val="275"/>
        </w:trPr>
        <w:tc>
          <w:tcPr>
            <w:tcW w:w="1801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263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05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C71790" w:rsidRPr="00430D8F" w:rsidTr="00C71790">
        <w:trPr>
          <w:trHeight w:val="275"/>
        </w:trPr>
        <w:tc>
          <w:tcPr>
            <w:tcW w:w="4438" w:type="dxa"/>
            <w:gridSpan w:val="2"/>
            <w:vMerge w:val="restart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057" w:type="dxa"/>
          </w:tcPr>
          <w:p w:rsidR="00C71790" w:rsidRPr="00BA445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BA44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C71790" w:rsidRPr="00430D8F" w:rsidTr="00C71790">
        <w:trPr>
          <w:trHeight w:val="275"/>
        </w:trPr>
        <w:tc>
          <w:tcPr>
            <w:tcW w:w="4438" w:type="dxa"/>
            <w:gridSpan w:val="2"/>
            <w:vMerge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057" w:type="dxa"/>
          </w:tcPr>
          <w:p w:rsidR="00C71790" w:rsidRPr="00BA445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BA44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15% HST</w:t>
            </w: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C71790" w:rsidRPr="00430D8F" w:rsidTr="00C71790">
        <w:trPr>
          <w:trHeight w:val="275"/>
        </w:trPr>
        <w:tc>
          <w:tcPr>
            <w:tcW w:w="4438" w:type="dxa"/>
            <w:gridSpan w:val="2"/>
            <w:vMerge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057" w:type="dxa"/>
          </w:tcPr>
          <w:p w:rsidR="00C71790" w:rsidRPr="00BA445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BA445F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97" w:type="dxa"/>
          </w:tcPr>
          <w:p w:rsidR="00C71790" w:rsidRPr="00430D8F" w:rsidRDefault="00C71790" w:rsidP="00C7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</w:tc>
      </w:tr>
    </w:tbl>
    <w:p w:rsidR="00547EA1" w:rsidRPr="00183104" w:rsidRDefault="00547EA1" w:rsidP="00547EA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547EA1" w:rsidRDefault="00547EA1"/>
    <w:sectPr w:rsidR="00547EA1" w:rsidSect="003D5AA2">
      <w:headerReference w:type="default" r:id="rId10"/>
      <w:footerReference w:type="default" r:id="rId11"/>
      <w:pgSz w:w="12240" w:h="15840"/>
      <w:pgMar w:top="1440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04" w:rsidRDefault="004B3404" w:rsidP="00547EA1">
      <w:pPr>
        <w:spacing w:after="0" w:line="240" w:lineRule="auto"/>
      </w:pPr>
      <w:r>
        <w:separator/>
      </w:r>
    </w:p>
  </w:endnote>
  <w:endnote w:type="continuationSeparator" w:id="0">
    <w:p w:rsidR="004B3404" w:rsidRDefault="004B3404" w:rsidP="005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90" w:rsidRDefault="00C71790" w:rsidP="003D5AA2">
    <w:pPr>
      <w:pStyle w:val="Footer"/>
      <w:jc w:val="center"/>
    </w:pPr>
    <w:r>
      <w:t xml:space="preserve">PLEASE RETURN THIS FORM TO </w:t>
    </w:r>
    <w:hyperlink r:id="rId1" w:history="1">
      <w:r w:rsidR="003D5AA2" w:rsidRPr="00B8398E">
        <w:rPr>
          <w:rStyle w:val="Hyperlink"/>
          <w:rFonts w:cstheme="minorBidi"/>
        </w:rPr>
        <w:t>bhollett@canadianavinc.com</w:t>
      </w:r>
    </w:hyperlink>
  </w:p>
  <w:p w:rsidR="003D5AA2" w:rsidRDefault="003D5AA2" w:rsidP="003D5AA2">
    <w:pPr>
      <w:pStyle w:val="Footer"/>
      <w:jc w:val="center"/>
    </w:pPr>
    <w:r>
      <w:t>Prefer to materials handling guide for information</w:t>
    </w:r>
  </w:p>
  <w:p w:rsidR="003D5AA2" w:rsidRDefault="003D5AA2" w:rsidP="003D5AA2">
    <w:pPr>
      <w:pStyle w:val="Footer"/>
      <w:jc w:val="center"/>
    </w:pPr>
    <w:r>
      <w:t>You have read and understand fully the costs associated with material handling</w:t>
    </w:r>
  </w:p>
  <w:p w:rsidR="003D5AA2" w:rsidRDefault="003D5AA2" w:rsidP="003D5AA2">
    <w:pPr>
      <w:pStyle w:val="Footer"/>
      <w:jc w:val="center"/>
    </w:pPr>
    <w:r>
      <w:t xml:space="preserve">Customer signature___________________________ date_______________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04" w:rsidRDefault="004B3404" w:rsidP="00547EA1">
      <w:pPr>
        <w:spacing w:after="0" w:line="240" w:lineRule="auto"/>
      </w:pPr>
      <w:r>
        <w:separator/>
      </w:r>
    </w:p>
  </w:footnote>
  <w:footnote w:type="continuationSeparator" w:id="0">
    <w:p w:rsidR="004B3404" w:rsidRDefault="004B3404" w:rsidP="005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1" w:rsidRDefault="00547EA1" w:rsidP="00547EA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5C25A61" wp14:editId="0C11DEAF">
          <wp:extent cx="1324303" cy="629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56" cy="63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7EA1" w:rsidRPr="00547EA1" w:rsidRDefault="00547EA1" w:rsidP="00547EA1">
    <w:pPr>
      <w:pStyle w:val="Header"/>
      <w:jc w:val="center"/>
      <w:rPr>
        <w:b/>
      </w:rPr>
    </w:pPr>
    <w:r>
      <w:rPr>
        <w:b/>
      </w:rPr>
      <w:t>MATERIAL HANDLING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ED3"/>
    <w:multiLevelType w:val="hybridMultilevel"/>
    <w:tmpl w:val="F13E6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1"/>
    <w:rsid w:val="002C42FD"/>
    <w:rsid w:val="003D5AA2"/>
    <w:rsid w:val="00415C12"/>
    <w:rsid w:val="004B3404"/>
    <w:rsid w:val="00547EA1"/>
    <w:rsid w:val="0061305F"/>
    <w:rsid w:val="007C0655"/>
    <w:rsid w:val="0088155E"/>
    <w:rsid w:val="00C71790"/>
    <w:rsid w:val="00D27869"/>
    <w:rsid w:val="00D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A1"/>
  </w:style>
  <w:style w:type="paragraph" w:styleId="Footer">
    <w:name w:val="footer"/>
    <w:basedOn w:val="Normal"/>
    <w:link w:val="FooterChar"/>
    <w:uiPriority w:val="99"/>
    <w:unhideWhenUsed/>
    <w:rsid w:val="005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A1"/>
  </w:style>
  <w:style w:type="paragraph" w:styleId="BalloonText">
    <w:name w:val="Balloon Text"/>
    <w:basedOn w:val="Normal"/>
    <w:link w:val="BalloonTextChar"/>
    <w:uiPriority w:val="99"/>
    <w:semiHidden/>
    <w:unhideWhenUsed/>
    <w:rsid w:val="005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7E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EA1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A1"/>
  </w:style>
  <w:style w:type="paragraph" w:styleId="Footer">
    <w:name w:val="footer"/>
    <w:basedOn w:val="Normal"/>
    <w:link w:val="FooterChar"/>
    <w:uiPriority w:val="99"/>
    <w:unhideWhenUsed/>
    <w:rsid w:val="005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A1"/>
  </w:style>
  <w:style w:type="paragraph" w:styleId="BalloonText">
    <w:name w:val="Balloon Text"/>
    <w:basedOn w:val="Normal"/>
    <w:link w:val="BalloonTextChar"/>
    <w:uiPriority w:val="99"/>
    <w:semiHidden/>
    <w:unhideWhenUsed/>
    <w:rsid w:val="0054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7E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EA1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hollett@canadianavi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ollett@canadianav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76C3-2875-443A-9247-AE61243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bhollett</dc:creator>
  <cp:lastModifiedBy>Jacques Maltais</cp:lastModifiedBy>
  <cp:revision>3</cp:revision>
  <dcterms:created xsi:type="dcterms:W3CDTF">2016-12-05T18:46:00Z</dcterms:created>
  <dcterms:modified xsi:type="dcterms:W3CDTF">2017-01-20T13:49:00Z</dcterms:modified>
</cp:coreProperties>
</file>